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C9" w:rsidRPr="00E15958" w:rsidRDefault="004C3FC9" w:rsidP="00630265">
      <w:pPr>
        <w:spacing w:line="256" w:lineRule="auto"/>
        <w:ind w:left="60"/>
        <w:rPr>
          <w:rFonts w:asciiTheme="minorHAnsi" w:hAnsiTheme="minorHAnsi" w:cstheme="minorHAnsi"/>
          <w:b/>
          <w:sz w:val="20"/>
          <w:szCs w:val="20"/>
        </w:rPr>
      </w:pPr>
    </w:p>
    <w:p w:rsidR="004C3FC9" w:rsidRPr="00E15958" w:rsidRDefault="004C3FC9" w:rsidP="00630265">
      <w:pPr>
        <w:spacing w:line="256" w:lineRule="auto"/>
        <w:ind w:left="60"/>
        <w:rPr>
          <w:rFonts w:asciiTheme="minorHAnsi" w:hAnsiTheme="minorHAnsi" w:cstheme="minorHAnsi"/>
          <w:b/>
          <w:sz w:val="20"/>
          <w:szCs w:val="20"/>
        </w:rPr>
      </w:pPr>
    </w:p>
    <w:p w:rsidR="00630265" w:rsidRPr="00E15958" w:rsidRDefault="00630265" w:rsidP="00630265">
      <w:pPr>
        <w:spacing w:line="256" w:lineRule="auto"/>
        <w:ind w:left="60"/>
        <w:rPr>
          <w:rFonts w:asciiTheme="minorHAnsi" w:hAnsiTheme="minorHAnsi" w:cstheme="minorHAnsi"/>
          <w:b/>
          <w:sz w:val="20"/>
          <w:szCs w:val="20"/>
        </w:rPr>
      </w:pPr>
      <w:r w:rsidRPr="00E15958">
        <w:rPr>
          <w:rFonts w:asciiTheme="minorHAnsi" w:hAnsiTheme="minorHAnsi" w:cstheme="minorHAnsi"/>
          <w:b/>
          <w:sz w:val="20"/>
          <w:szCs w:val="20"/>
          <w:lang w:val="sr-Cyrl-CS"/>
        </w:rPr>
        <w:t>Opšta bolnica Pirot</w:t>
      </w:r>
    </w:p>
    <w:p w:rsidR="00CC361B" w:rsidRPr="00E15958" w:rsidRDefault="00CC361B" w:rsidP="00630265">
      <w:pPr>
        <w:spacing w:line="256" w:lineRule="auto"/>
        <w:ind w:left="60"/>
        <w:rPr>
          <w:rFonts w:asciiTheme="minorHAnsi" w:hAnsiTheme="minorHAnsi" w:cstheme="minorHAnsi"/>
          <w:b/>
          <w:sz w:val="20"/>
          <w:szCs w:val="20"/>
          <w:lang w:val="sr-Latn-CS"/>
        </w:rPr>
      </w:pPr>
      <w:r w:rsidRPr="00E15958">
        <w:rPr>
          <w:rFonts w:asciiTheme="minorHAnsi" w:hAnsiTheme="minorHAnsi" w:cstheme="minorHAnsi"/>
          <w:b/>
          <w:sz w:val="20"/>
          <w:szCs w:val="20"/>
        </w:rPr>
        <w:t>Adresa: Vojvode Mom</w:t>
      </w:r>
      <w:r w:rsidRPr="00E15958">
        <w:rPr>
          <w:rFonts w:asciiTheme="minorHAnsi" w:hAnsiTheme="minorHAnsi" w:cstheme="minorHAnsi"/>
          <w:b/>
          <w:sz w:val="20"/>
          <w:szCs w:val="20"/>
          <w:lang w:val="sr-Latn-CS"/>
        </w:rPr>
        <w:t>čila bb, Pirot</w:t>
      </w:r>
    </w:p>
    <w:p w:rsidR="00630265" w:rsidRPr="00E15958" w:rsidRDefault="00741A87" w:rsidP="00630265">
      <w:pPr>
        <w:spacing w:line="256" w:lineRule="auto"/>
        <w:ind w:left="60"/>
        <w:rPr>
          <w:rFonts w:asciiTheme="minorHAnsi" w:hAnsiTheme="minorHAnsi" w:cstheme="minorHAnsi"/>
          <w:b/>
          <w:sz w:val="20"/>
          <w:szCs w:val="20"/>
          <w:lang w:val="sr-Latn-CS"/>
        </w:rPr>
      </w:pPr>
      <w:r w:rsidRPr="00E15958">
        <w:rPr>
          <w:rFonts w:asciiTheme="minorHAnsi" w:hAnsiTheme="minorHAnsi" w:cstheme="minorHAnsi"/>
          <w:b/>
          <w:sz w:val="20"/>
          <w:szCs w:val="20"/>
          <w:lang w:val="sr-Cyrl-CS"/>
        </w:rPr>
        <w:t xml:space="preserve">Broj: </w:t>
      </w:r>
      <w:r w:rsidR="00FD1617" w:rsidRPr="00E15958">
        <w:rPr>
          <w:rFonts w:asciiTheme="minorHAnsi" w:hAnsiTheme="minorHAnsi" w:cstheme="minorHAnsi"/>
          <w:b/>
          <w:sz w:val="20"/>
          <w:szCs w:val="20"/>
          <w:lang w:val="sr-Latn-CS"/>
        </w:rPr>
        <w:t>05-</w:t>
      </w:r>
      <w:r w:rsidR="00C1165D">
        <w:rPr>
          <w:rFonts w:asciiTheme="minorHAnsi" w:hAnsiTheme="minorHAnsi" w:cstheme="minorHAnsi"/>
          <w:b/>
          <w:sz w:val="20"/>
          <w:szCs w:val="20"/>
          <w:lang w:val="sr-Latn-CS"/>
        </w:rPr>
        <w:t>562/1</w:t>
      </w:r>
    </w:p>
    <w:p w:rsidR="00630265" w:rsidRPr="00E15958" w:rsidRDefault="00CC361B" w:rsidP="00630265">
      <w:pPr>
        <w:spacing w:line="256" w:lineRule="auto"/>
        <w:ind w:left="60"/>
        <w:rPr>
          <w:rFonts w:asciiTheme="minorHAnsi" w:hAnsiTheme="minorHAnsi" w:cstheme="minorHAnsi"/>
          <w:b/>
          <w:sz w:val="20"/>
          <w:szCs w:val="20"/>
          <w:lang w:val="sr-Cyrl-CS"/>
        </w:rPr>
      </w:pPr>
      <w:r w:rsidRPr="00E15958">
        <w:rPr>
          <w:rFonts w:asciiTheme="minorHAnsi" w:hAnsiTheme="minorHAnsi" w:cstheme="minorHAnsi"/>
          <w:b/>
          <w:sz w:val="20"/>
          <w:szCs w:val="20"/>
          <w:lang w:val="sr-Latn-CS"/>
        </w:rPr>
        <w:t xml:space="preserve">Datum: </w:t>
      </w:r>
      <w:r w:rsidR="00C1165D">
        <w:rPr>
          <w:rFonts w:asciiTheme="minorHAnsi" w:hAnsiTheme="minorHAnsi" w:cstheme="minorHAnsi"/>
          <w:b/>
          <w:sz w:val="20"/>
          <w:szCs w:val="20"/>
          <w:lang w:val="sr-Latn-CS"/>
        </w:rPr>
        <w:t>01.09.2022.</w:t>
      </w:r>
      <w:r w:rsidR="007B4A66" w:rsidRPr="00E15958">
        <w:rPr>
          <w:rFonts w:asciiTheme="minorHAnsi" w:hAnsiTheme="minorHAnsi" w:cstheme="minorHAnsi"/>
          <w:b/>
          <w:sz w:val="20"/>
          <w:szCs w:val="20"/>
          <w:lang w:val="sr-Latn-CS"/>
        </w:rPr>
        <w:t xml:space="preserve"> godine</w:t>
      </w:r>
    </w:p>
    <w:p w:rsidR="00630265" w:rsidRPr="00E15958" w:rsidRDefault="00630265" w:rsidP="00630265">
      <w:pPr>
        <w:spacing w:line="256" w:lineRule="auto"/>
        <w:ind w:left="60"/>
        <w:rPr>
          <w:rFonts w:asciiTheme="minorHAnsi" w:hAnsiTheme="minorHAnsi" w:cstheme="minorHAnsi"/>
          <w:b/>
          <w:sz w:val="20"/>
          <w:szCs w:val="20"/>
          <w:lang w:val="sr-Cyrl-CS"/>
        </w:rPr>
      </w:pPr>
      <w:r w:rsidRPr="00E15958">
        <w:rPr>
          <w:rFonts w:asciiTheme="minorHAnsi" w:hAnsiTheme="minorHAnsi" w:cstheme="minorHAnsi"/>
          <w:b/>
          <w:sz w:val="20"/>
          <w:szCs w:val="20"/>
          <w:lang w:val="sr-Cyrl-CS"/>
        </w:rPr>
        <w:t>P I R O T</w:t>
      </w:r>
    </w:p>
    <w:p w:rsidR="00630265" w:rsidRPr="00E15958" w:rsidRDefault="00630265" w:rsidP="00630265">
      <w:pPr>
        <w:ind w:firstLine="720"/>
        <w:rPr>
          <w:rFonts w:asciiTheme="minorHAnsi" w:hAnsiTheme="minorHAnsi" w:cstheme="minorHAnsi"/>
          <w:sz w:val="20"/>
          <w:szCs w:val="20"/>
          <w:lang w:val="sr-Latn-CS"/>
        </w:rPr>
      </w:pPr>
    </w:p>
    <w:p w:rsidR="00630265" w:rsidRPr="00E15958" w:rsidRDefault="00630265" w:rsidP="00630265">
      <w:pPr>
        <w:rPr>
          <w:rFonts w:asciiTheme="minorHAnsi" w:hAnsiTheme="minorHAnsi" w:cstheme="minorHAnsi"/>
          <w:b/>
          <w:sz w:val="20"/>
          <w:szCs w:val="20"/>
        </w:rPr>
      </w:pPr>
    </w:p>
    <w:p w:rsidR="00630265" w:rsidRPr="00E15958" w:rsidRDefault="00F33136" w:rsidP="00107CC8">
      <w:pPr>
        <w:jc w:val="center"/>
        <w:rPr>
          <w:rFonts w:asciiTheme="minorHAnsi" w:hAnsiTheme="minorHAnsi" w:cstheme="minorHAnsi"/>
          <w:b/>
          <w:sz w:val="20"/>
          <w:szCs w:val="20"/>
        </w:rPr>
      </w:pPr>
      <w:r w:rsidRPr="00E15958">
        <w:rPr>
          <w:rFonts w:asciiTheme="minorHAnsi" w:hAnsiTheme="minorHAnsi" w:cstheme="minorHAnsi"/>
          <w:b/>
          <w:sz w:val="20"/>
          <w:szCs w:val="20"/>
        </w:rPr>
        <w:t>POZIV ZA PODNOŠ</w:t>
      </w:r>
      <w:r w:rsidR="00B36BE8" w:rsidRPr="00E15958">
        <w:rPr>
          <w:rFonts w:asciiTheme="minorHAnsi" w:hAnsiTheme="minorHAnsi" w:cstheme="minorHAnsi"/>
          <w:b/>
          <w:sz w:val="20"/>
          <w:szCs w:val="20"/>
        </w:rPr>
        <w:t>ENJE PONUDA</w:t>
      </w:r>
    </w:p>
    <w:p w:rsidR="00630265" w:rsidRPr="00E15958" w:rsidRDefault="00630265" w:rsidP="00107CC8">
      <w:pPr>
        <w:jc w:val="center"/>
        <w:rPr>
          <w:rFonts w:asciiTheme="minorHAnsi" w:hAnsiTheme="minorHAnsi" w:cstheme="minorHAnsi"/>
          <w:b/>
          <w:sz w:val="20"/>
          <w:szCs w:val="20"/>
        </w:rPr>
      </w:pPr>
      <w:proofErr w:type="gramStart"/>
      <w:r w:rsidRPr="00E15958">
        <w:rPr>
          <w:rFonts w:asciiTheme="minorHAnsi" w:hAnsiTheme="minorHAnsi" w:cstheme="minorHAnsi"/>
          <w:b/>
          <w:sz w:val="20"/>
          <w:szCs w:val="20"/>
        </w:rPr>
        <w:t>postupak  nabavke</w:t>
      </w:r>
      <w:proofErr w:type="gramEnd"/>
      <w:r w:rsidRPr="00E15958">
        <w:rPr>
          <w:rFonts w:asciiTheme="minorHAnsi" w:hAnsiTheme="minorHAnsi" w:cstheme="minorHAnsi"/>
          <w:b/>
          <w:sz w:val="20"/>
          <w:szCs w:val="20"/>
        </w:rPr>
        <w:t xml:space="preserve">  u skladu sa  čl. </w:t>
      </w:r>
      <w:r w:rsidR="00107CC8" w:rsidRPr="00E15958">
        <w:rPr>
          <w:rFonts w:asciiTheme="minorHAnsi" w:hAnsiTheme="minorHAnsi" w:cstheme="minorHAnsi"/>
          <w:b/>
          <w:sz w:val="20"/>
          <w:szCs w:val="20"/>
        </w:rPr>
        <w:t>27</w:t>
      </w:r>
      <w:r w:rsidR="003C2256" w:rsidRPr="00E15958">
        <w:rPr>
          <w:rFonts w:asciiTheme="minorHAnsi" w:hAnsiTheme="minorHAnsi" w:cstheme="minorHAnsi"/>
          <w:b/>
          <w:sz w:val="20"/>
          <w:szCs w:val="20"/>
        </w:rPr>
        <w:t>.</w:t>
      </w:r>
      <w:r w:rsidRPr="00E15958">
        <w:rPr>
          <w:rFonts w:asciiTheme="minorHAnsi" w:hAnsiTheme="minorHAnsi" w:cstheme="minorHAnsi"/>
          <w:b/>
          <w:sz w:val="20"/>
          <w:szCs w:val="20"/>
        </w:rPr>
        <w:t xml:space="preserve"> Zakona o javnim nabavkama</w:t>
      </w:r>
    </w:p>
    <w:p w:rsidR="00630265" w:rsidRPr="00E15958" w:rsidRDefault="00630265" w:rsidP="00107CC8">
      <w:pPr>
        <w:jc w:val="center"/>
        <w:rPr>
          <w:rFonts w:asciiTheme="minorHAnsi" w:hAnsiTheme="minorHAnsi" w:cstheme="minorHAnsi"/>
          <w:b/>
          <w:sz w:val="20"/>
          <w:szCs w:val="20"/>
          <w:lang w:val="sr-Cyrl-CS"/>
        </w:rPr>
      </w:pPr>
      <w:r w:rsidRPr="00E15958">
        <w:rPr>
          <w:rFonts w:asciiTheme="minorHAnsi" w:hAnsiTheme="minorHAnsi" w:cstheme="minorHAnsi"/>
          <w:b/>
          <w:sz w:val="20"/>
          <w:szCs w:val="20"/>
        </w:rPr>
        <w:t xml:space="preserve">(„Sl. glasnik RS” br. </w:t>
      </w:r>
      <w:r w:rsidR="00B36BE8" w:rsidRPr="00E15958">
        <w:rPr>
          <w:rFonts w:asciiTheme="minorHAnsi" w:hAnsiTheme="minorHAnsi" w:cstheme="minorHAnsi"/>
          <w:b/>
          <w:sz w:val="20"/>
          <w:szCs w:val="20"/>
        </w:rPr>
        <w:t>91/2019</w:t>
      </w:r>
      <w:r w:rsidRPr="00E15958">
        <w:rPr>
          <w:rFonts w:asciiTheme="minorHAnsi" w:hAnsiTheme="minorHAnsi" w:cstheme="minorHAnsi"/>
          <w:b/>
          <w:sz w:val="20"/>
          <w:szCs w:val="20"/>
        </w:rPr>
        <w:t xml:space="preserve"> u daljem tekstu: Zakon)</w:t>
      </w:r>
    </w:p>
    <w:p w:rsidR="005512DB" w:rsidRDefault="005512DB" w:rsidP="005512DB">
      <w:pPr>
        <w:ind w:left="426"/>
        <w:jc w:val="center"/>
        <w:rPr>
          <w:rFonts w:asciiTheme="minorHAnsi" w:hAnsiTheme="minorHAnsi" w:cstheme="minorHAnsi"/>
          <w:b/>
          <w:color w:val="000000"/>
          <w:sz w:val="20"/>
          <w:szCs w:val="20"/>
          <w:u w:val="single"/>
        </w:rPr>
      </w:pPr>
      <w:r w:rsidRPr="00E15958">
        <w:rPr>
          <w:rFonts w:asciiTheme="minorHAnsi" w:hAnsiTheme="minorHAnsi" w:cstheme="minorHAnsi"/>
          <w:b/>
          <w:color w:val="000000"/>
          <w:sz w:val="20"/>
          <w:szCs w:val="20"/>
          <w:u w:val="single"/>
        </w:rPr>
        <w:t xml:space="preserve">NABAVKA </w:t>
      </w:r>
      <w:proofErr w:type="gramStart"/>
      <w:r w:rsidRPr="00E15958">
        <w:rPr>
          <w:rFonts w:asciiTheme="minorHAnsi" w:hAnsiTheme="minorHAnsi" w:cstheme="minorHAnsi"/>
          <w:b/>
          <w:color w:val="000000"/>
          <w:sz w:val="20"/>
          <w:szCs w:val="20"/>
          <w:u w:val="single"/>
        </w:rPr>
        <w:t>USLUGE  DEZINFEKCIJE</w:t>
      </w:r>
      <w:proofErr w:type="gramEnd"/>
      <w:r w:rsidRPr="00E15958">
        <w:rPr>
          <w:rFonts w:asciiTheme="minorHAnsi" w:hAnsiTheme="minorHAnsi" w:cstheme="minorHAnsi"/>
          <w:b/>
          <w:color w:val="000000"/>
          <w:sz w:val="20"/>
          <w:szCs w:val="20"/>
          <w:u w:val="single"/>
        </w:rPr>
        <w:t>, DEZINSEKCIJE I DERATIZACIJE</w:t>
      </w:r>
    </w:p>
    <w:p w:rsidR="00E15958" w:rsidRPr="00E15958" w:rsidRDefault="00E15958" w:rsidP="005512DB">
      <w:pPr>
        <w:ind w:left="426"/>
        <w:jc w:val="center"/>
        <w:rPr>
          <w:rFonts w:asciiTheme="minorHAnsi" w:hAnsiTheme="minorHAnsi" w:cstheme="minorHAnsi"/>
          <w:sz w:val="20"/>
          <w:szCs w:val="20"/>
        </w:rPr>
      </w:pPr>
    </w:p>
    <w:p w:rsidR="0080796D" w:rsidRPr="00E15958" w:rsidRDefault="00630265" w:rsidP="00630265">
      <w:pPr>
        <w:numPr>
          <w:ilvl w:val="0"/>
          <w:numId w:val="1"/>
        </w:numPr>
        <w:jc w:val="both"/>
        <w:rPr>
          <w:rFonts w:asciiTheme="minorHAnsi" w:hAnsiTheme="minorHAnsi" w:cstheme="minorHAnsi"/>
          <w:sz w:val="20"/>
          <w:szCs w:val="20"/>
        </w:rPr>
      </w:pPr>
      <w:r w:rsidRPr="00E15958">
        <w:rPr>
          <w:rFonts w:asciiTheme="minorHAnsi" w:hAnsiTheme="minorHAnsi" w:cstheme="minorHAnsi"/>
          <w:sz w:val="20"/>
          <w:szCs w:val="20"/>
        </w:rPr>
        <w:t xml:space="preserve">Naručilac:Opšta bolnica Pirot, </w:t>
      </w:r>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Adresa</w:t>
      </w:r>
      <w:proofErr w:type="gramStart"/>
      <w:r w:rsidRPr="00E15958">
        <w:rPr>
          <w:rFonts w:asciiTheme="minorHAnsi" w:hAnsiTheme="minorHAnsi" w:cstheme="minorHAnsi"/>
          <w:sz w:val="20"/>
          <w:szCs w:val="20"/>
        </w:rPr>
        <w:t>:Vojvode</w:t>
      </w:r>
      <w:proofErr w:type="gramEnd"/>
      <w:r w:rsidRPr="00E15958">
        <w:rPr>
          <w:rFonts w:asciiTheme="minorHAnsi" w:hAnsiTheme="minorHAnsi" w:cstheme="minorHAnsi"/>
          <w:sz w:val="20"/>
          <w:szCs w:val="20"/>
        </w:rPr>
        <w:t xml:space="preserve"> Momčila bb, 18300 Pirot</w:t>
      </w:r>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 xml:space="preserve">Internet adresa: </w:t>
      </w:r>
      <w:hyperlink r:id="rId8" w:history="1">
        <w:r w:rsidRPr="00E15958">
          <w:rPr>
            <w:rStyle w:val="Hyperlink"/>
            <w:rFonts w:asciiTheme="minorHAnsi" w:hAnsiTheme="minorHAnsi" w:cstheme="minorHAnsi"/>
            <w:sz w:val="20"/>
            <w:szCs w:val="20"/>
            <w:lang w:val="fr-FR"/>
          </w:rPr>
          <w:t>javne.nabavke@pibolnica.rs</w:t>
        </w:r>
      </w:hyperlink>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Zvanični sajt</w:t>
      </w:r>
      <w:r w:rsidRPr="00E15958">
        <w:rPr>
          <w:rStyle w:val="Hyperlink"/>
          <w:rFonts w:asciiTheme="minorHAnsi" w:hAnsiTheme="minorHAnsi" w:cstheme="minorHAnsi"/>
          <w:sz w:val="20"/>
          <w:szCs w:val="20"/>
        </w:rPr>
        <w:t xml:space="preserve">: </w:t>
      </w:r>
      <w:hyperlink r:id="rId9" w:history="1">
        <w:r w:rsidRPr="00E15958">
          <w:rPr>
            <w:rStyle w:val="Hyperlink"/>
            <w:rFonts w:asciiTheme="minorHAnsi" w:hAnsiTheme="minorHAnsi" w:cstheme="minorHAnsi"/>
            <w:sz w:val="20"/>
            <w:szCs w:val="20"/>
          </w:rPr>
          <w:t>www.pibolnica.rs</w:t>
        </w:r>
      </w:hyperlink>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 xml:space="preserve">Registarski broj: 6168651974   </w:t>
      </w:r>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Matični broj</w:t>
      </w:r>
      <w:proofErr w:type="gramStart"/>
      <w:r w:rsidRPr="00E15958">
        <w:rPr>
          <w:rFonts w:asciiTheme="minorHAnsi" w:hAnsiTheme="minorHAnsi" w:cstheme="minorHAnsi"/>
          <w:sz w:val="20"/>
          <w:szCs w:val="20"/>
        </w:rPr>
        <w:t>:17817787</w:t>
      </w:r>
      <w:proofErr w:type="gramEnd"/>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Evidencija u sistemu PDV-a: 633837589</w:t>
      </w:r>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Šifra delatnosti</w:t>
      </w:r>
      <w:proofErr w:type="gramStart"/>
      <w:r w:rsidRPr="00E15958">
        <w:rPr>
          <w:rFonts w:asciiTheme="minorHAnsi" w:hAnsiTheme="minorHAnsi" w:cstheme="minorHAnsi"/>
          <w:sz w:val="20"/>
          <w:szCs w:val="20"/>
        </w:rPr>
        <w:t>:8610</w:t>
      </w:r>
      <w:proofErr w:type="gramEnd"/>
    </w:p>
    <w:p w:rsidR="00630265"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PIB: 107155690</w:t>
      </w:r>
    </w:p>
    <w:p w:rsidR="00630265" w:rsidRPr="00E15958" w:rsidRDefault="00630265" w:rsidP="00630265">
      <w:pPr>
        <w:jc w:val="both"/>
        <w:rPr>
          <w:rFonts w:asciiTheme="minorHAnsi" w:hAnsiTheme="minorHAnsi" w:cstheme="minorHAnsi"/>
          <w:sz w:val="20"/>
          <w:szCs w:val="20"/>
          <w:lang w:val="sr-Latn-CS"/>
        </w:rPr>
      </w:pPr>
    </w:p>
    <w:p w:rsidR="0080796D" w:rsidRPr="00E15958" w:rsidRDefault="00630265" w:rsidP="0080796D">
      <w:pPr>
        <w:numPr>
          <w:ilvl w:val="0"/>
          <w:numId w:val="1"/>
        </w:numPr>
        <w:jc w:val="both"/>
        <w:rPr>
          <w:rFonts w:asciiTheme="minorHAnsi" w:hAnsiTheme="minorHAnsi" w:cstheme="minorHAnsi"/>
          <w:sz w:val="20"/>
          <w:szCs w:val="20"/>
        </w:rPr>
      </w:pPr>
      <w:r w:rsidRPr="00E15958">
        <w:rPr>
          <w:rFonts w:asciiTheme="minorHAnsi" w:hAnsiTheme="minorHAnsi" w:cstheme="minorHAnsi"/>
          <w:sz w:val="20"/>
          <w:szCs w:val="20"/>
        </w:rPr>
        <w:t xml:space="preserve">Vrsta postupka: Postupak nabavke narudžbenicom. Osnov za izuzeće član </w:t>
      </w:r>
      <w:r w:rsidR="00B36BE8" w:rsidRPr="00E15958">
        <w:rPr>
          <w:rFonts w:asciiTheme="minorHAnsi" w:hAnsiTheme="minorHAnsi" w:cstheme="minorHAnsi"/>
          <w:sz w:val="20"/>
          <w:szCs w:val="20"/>
        </w:rPr>
        <w:t>27</w:t>
      </w:r>
      <w:r w:rsidRPr="00E15958">
        <w:rPr>
          <w:rFonts w:asciiTheme="minorHAnsi" w:hAnsiTheme="minorHAnsi" w:cstheme="minorHAnsi"/>
          <w:sz w:val="20"/>
          <w:szCs w:val="20"/>
        </w:rPr>
        <w:t>. ZJN.</w:t>
      </w:r>
    </w:p>
    <w:p w:rsidR="0080796D" w:rsidRPr="00E15958" w:rsidRDefault="0080796D" w:rsidP="0080796D">
      <w:pPr>
        <w:ind w:left="786"/>
        <w:jc w:val="both"/>
        <w:rPr>
          <w:rFonts w:asciiTheme="minorHAnsi" w:hAnsiTheme="minorHAnsi" w:cstheme="minorHAnsi"/>
          <w:sz w:val="20"/>
          <w:szCs w:val="20"/>
        </w:rPr>
      </w:pPr>
    </w:p>
    <w:p w:rsidR="00815501" w:rsidRPr="00E15958" w:rsidRDefault="00107CC8" w:rsidP="0080796D">
      <w:pPr>
        <w:numPr>
          <w:ilvl w:val="0"/>
          <w:numId w:val="1"/>
        </w:numPr>
        <w:jc w:val="both"/>
        <w:rPr>
          <w:rFonts w:asciiTheme="minorHAnsi" w:hAnsiTheme="minorHAnsi" w:cstheme="minorHAnsi"/>
          <w:sz w:val="20"/>
          <w:szCs w:val="20"/>
        </w:rPr>
      </w:pPr>
      <w:r w:rsidRPr="00E15958">
        <w:rPr>
          <w:rFonts w:asciiTheme="minorHAnsi" w:hAnsiTheme="minorHAnsi" w:cstheme="minorHAnsi"/>
          <w:sz w:val="20"/>
          <w:szCs w:val="20"/>
          <w:lang w:val="fr-FR"/>
        </w:rPr>
        <w:t xml:space="preserve">Predmet </w:t>
      </w:r>
      <w:r w:rsidR="00AB6E5F" w:rsidRPr="00E15958">
        <w:rPr>
          <w:rFonts w:asciiTheme="minorHAnsi" w:hAnsiTheme="minorHAnsi" w:cstheme="minorHAnsi"/>
          <w:sz w:val="20"/>
          <w:szCs w:val="20"/>
          <w:lang w:val="fr-FR"/>
        </w:rPr>
        <w:t xml:space="preserve"> nabavke </w:t>
      </w:r>
      <w:r w:rsidR="00E15958">
        <w:rPr>
          <w:rFonts w:asciiTheme="minorHAnsi" w:hAnsiTheme="minorHAnsi" w:cstheme="minorHAnsi"/>
          <w:sz w:val="20"/>
          <w:szCs w:val="20"/>
          <w:lang w:val="fr-FR"/>
        </w:rPr>
        <w:t>:</w:t>
      </w:r>
      <w:r w:rsidR="00B36BE8" w:rsidRPr="00E15958">
        <w:rPr>
          <w:rFonts w:asciiTheme="minorHAnsi" w:hAnsiTheme="minorHAnsi" w:cstheme="minorHAnsi"/>
          <w:sz w:val="20"/>
          <w:szCs w:val="20"/>
        </w:rPr>
        <w:t xml:space="preserve"> </w:t>
      </w:r>
      <w:r w:rsidR="005512DB" w:rsidRPr="00E15958">
        <w:rPr>
          <w:rFonts w:asciiTheme="minorHAnsi" w:hAnsiTheme="minorHAnsi" w:cstheme="minorHAnsi"/>
          <w:b/>
          <w:color w:val="000000"/>
          <w:sz w:val="20"/>
          <w:szCs w:val="20"/>
          <w:u w:val="single"/>
        </w:rPr>
        <w:t>Nabavka usluge  dezinfekcije, dezinsekcije I deratizacije</w:t>
      </w:r>
    </w:p>
    <w:p w:rsidR="00C910CE" w:rsidRPr="00E15958" w:rsidRDefault="00C910CE" w:rsidP="00C910CE">
      <w:pPr>
        <w:pStyle w:val="ListParagraph"/>
        <w:rPr>
          <w:rFonts w:asciiTheme="minorHAnsi" w:hAnsiTheme="minorHAnsi" w:cstheme="minorHAnsi"/>
          <w:b/>
          <w:sz w:val="20"/>
          <w:u w:val="single"/>
          <w:lang w:val="sr-Latn-CS"/>
        </w:rPr>
      </w:pPr>
    </w:p>
    <w:p w:rsidR="00107CC8" w:rsidRPr="00E15958" w:rsidRDefault="00B36BE8" w:rsidP="00AB6E5F">
      <w:pPr>
        <w:numPr>
          <w:ilvl w:val="0"/>
          <w:numId w:val="1"/>
        </w:numPr>
        <w:rPr>
          <w:rFonts w:asciiTheme="minorHAnsi" w:hAnsiTheme="minorHAnsi" w:cstheme="minorHAnsi"/>
          <w:sz w:val="20"/>
          <w:szCs w:val="20"/>
        </w:rPr>
      </w:pPr>
      <w:r w:rsidRPr="00E15958">
        <w:rPr>
          <w:rFonts w:asciiTheme="minorHAnsi" w:hAnsiTheme="minorHAnsi" w:cstheme="minorHAnsi"/>
          <w:bCs/>
          <w:sz w:val="20"/>
          <w:szCs w:val="20"/>
        </w:rPr>
        <w:t xml:space="preserve">Nabavka nije organozovana po </w:t>
      </w:r>
      <w:r w:rsidRPr="00E15958">
        <w:rPr>
          <w:rFonts w:asciiTheme="minorHAnsi" w:hAnsiTheme="minorHAnsi" w:cstheme="minorHAnsi"/>
          <w:sz w:val="20"/>
          <w:szCs w:val="20"/>
          <w:lang w:val="fr-FR"/>
        </w:rPr>
        <w:t>partijama.</w:t>
      </w:r>
      <w:r w:rsidRPr="00E15958">
        <w:rPr>
          <w:rFonts w:asciiTheme="minorHAnsi" w:hAnsiTheme="minorHAnsi" w:cstheme="minorHAnsi"/>
          <w:noProof/>
          <w:sz w:val="20"/>
          <w:szCs w:val="20"/>
          <w:lang w:val="sr-Latn-CS"/>
        </w:rPr>
        <w:t xml:space="preserve"> </w:t>
      </w:r>
    </w:p>
    <w:p w:rsidR="00630265" w:rsidRPr="00E15958" w:rsidRDefault="00630265" w:rsidP="00630265">
      <w:pPr>
        <w:jc w:val="both"/>
        <w:rPr>
          <w:rFonts w:asciiTheme="minorHAnsi" w:hAnsiTheme="minorHAnsi" w:cstheme="minorHAnsi"/>
          <w:sz w:val="20"/>
          <w:szCs w:val="20"/>
        </w:rPr>
      </w:pPr>
    </w:p>
    <w:p w:rsidR="00630265" w:rsidRPr="00E15958" w:rsidRDefault="00C1165D" w:rsidP="00630265">
      <w:pPr>
        <w:numPr>
          <w:ilvl w:val="0"/>
          <w:numId w:val="1"/>
        </w:numPr>
        <w:jc w:val="both"/>
        <w:rPr>
          <w:rFonts w:asciiTheme="minorHAnsi" w:hAnsiTheme="minorHAnsi" w:cstheme="minorHAnsi"/>
          <w:sz w:val="20"/>
          <w:szCs w:val="20"/>
        </w:rPr>
      </w:pPr>
      <w:r>
        <w:rPr>
          <w:rFonts w:asciiTheme="minorHAnsi" w:hAnsiTheme="minorHAnsi" w:cstheme="minorHAnsi"/>
          <w:bCs/>
          <w:sz w:val="20"/>
          <w:szCs w:val="20"/>
        </w:rPr>
        <w:t>B</w:t>
      </w:r>
      <w:r w:rsidR="00630265" w:rsidRPr="00E15958">
        <w:rPr>
          <w:rFonts w:asciiTheme="minorHAnsi" w:hAnsiTheme="minorHAnsi" w:cstheme="minorHAnsi"/>
          <w:bCs/>
          <w:sz w:val="20"/>
          <w:szCs w:val="20"/>
        </w:rPr>
        <w:t xml:space="preserve">roj nabavke: </w:t>
      </w:r>
      <w:r w:rsidR="00F14EE1">
        <w:rPr>
          <w:rFonts w:asciiTheme="minorHAnsi" w:hAnsiTheme="minorHAnsi" w:cstheme="minorHAnsi"/>
          <w:bCs/>
          <w:sz w:val="20"/>
          <w:szCs w:val="20"/>
        </w:rPr>
        <w:t>05-562</w:t>
      </w:r>
      <w:r w:rsidR="00630265" w:rsidRPr="00E15958">
        <w:rPr>
          <w:rFonts w:asciiTheme="minorHAnsi" w:hAnsiTheme="minorHAnsi" w:cstheme="minorHAnsi"/>
          <w:bCs/>
          <w:sz w:val="20"/>
          <w:szCs w:val="20"/>
        </w:rPr>
        <w:t>.</w:t>
      </w:r>
    </w:p>
    <w:p w:rsidR="00630265" w:rsidRPr="00E15958" w:rsidRDefault="00630265" w:rsidP="00630265">
      <w:pPr>
        <w:jc w:val="both"/>
        <w:rPr>
          <w:rFonts w:asciiTheme="minorHAnsi" w:hAnsiTheme="minorHAnsi" w:cstheme="minorHAnsi"/>
          <w:sz w:val="20"/>
          <w:szCs w:val="20"/>
        </w:rPr>
      </w:pPr>
    </w:p>
    <w:p w:rsidR="00630265" w:rsidRPr="00E15958" w:rsidRDefault="00630265" w:rsidP="00630265">
      <w:pPr>
        <w:numPr>
          <w:ilvl w:val="0"/>
          <w:numId w:val="1"/>
        </w:numPr>
        <w:jc w:val="both"/>
        <w:rPr>
          <w:rFonts w:asciiTheme="minorHAnsi" w:hAnsiTheme="minorHAnsi" w:cstheme="minorHAnsi"/>
          <w:bCs/>
          <w:sz w:val="20"/>
          <w:szCs w:val="20"/>
        </w:rPr>
      </w:pPr>
      <w:r w:rsidRPr="00E15958">
        <w:rPr>
          <w:rFonts w:asciiTheme="minorHAnsi" w:hAnsiTheme="minorHAnsi" w:cstheme="minorHAnsi"/>
          <w:bCs/>
          <w:sz w:val="20"/>
          <w:szCs w:val="20"/>
        </w:rPr>
        <w:t xml:space="preserve">Oznaka iz opšteg rečnika nabavke: </w:t>
      </w:r>
      <w:r w:rsidR="00B1079F" w:rsidRPr="00E15958">
        <w:rPr>
          <w:rFonts w:asciiTheme="minorHAnsi" w:hAnsiTheme="minorHAnsi" w:cstheme="minorHAnsi"/>
          <w:noProof/>
          <w:sz w:val="20"/>
          <w:szCs w:val="20"/>
        </w:rPr>
        <w:t xml:space="preserve">ORN: </w:t>
      </w:r>
      <w:r w:rsidR="005512DB" w:rsidRPr="00E15958">
        <w:rPr>
          <w:rFonts w:asciiTheme="minorHAnsi" w:hAnsiTheme="minorHAnsi" w:cstheme="minorHAnsi"/>
          <w:noProof/>
          <w:sz w:val="20"/>
          <w:szCs w:val="20"/>
        </w:rPr>
        <w:t>909</w:t>
      </w:r>
      <w:r w:rsidR="00B1079F" w:rsidRPr="00E15958">
        <w:rPr>
          <w:rFonts w:asciiTheme="minorHAnsi" w:hAnsiTheme="minorHAnsi" w:cstheme="minorHAnsi"/>
          <w:noProof/>
          <w:sz w:val="20"/>
          <w:szCs w:val="20"/>
        </w:rPr>
        <w:t xml:space="preserve">00000  </w:t>
      </w:r>
    </w:p>
    <w:p w:rsidR="00815501" w:rsidRPr="00E15958" w:rsidRDefault="00815501" w:rsidP="00815501">
      <w:pPr>
        <w:ind w:left="502"/>
        <w:jc w:val="both"/>
        <w:rPr>
          <w:rFonts w:asciiTheme="minorHAnsi" w:hAnsiTheme="minorHAnsi" w:cstheme="minorHAnsi"/>
          <w:bCs/>
          <w:sz w:val="20"/>
          <w:szCs w:val="20"/>
        </w:rPr>
      </w:pPr>
    </w:p>
    <w:p w:rsidR="00B36BE8" w:rsidRPr="00E15958" w:rsidRDefault="00630265" w:rsidP="00B36BE8">
      <w:pPr>
        <w:numPr>
          <w:ilvl w:val="0"/>
          <w:numId w:val="1"/>
        </w:numPr>
        <w:jc w:val="both"/>
        <w:rPr>
          <w:rFonts w:asciiTheme="minorHAnsi" w:hAnsiTheme="minorHAnsi" w:cstheme="minorHAnsi"/>
          <w:sz w:val="20"/>
          <w:szCs w:val="20"/>
        </w:rPr>
      </w:pPr>
      <w:r w:rsidRPr="00E15958">
        <w:rPr>
          <w:rFonts w:asciiTheme="minorHAnsi" w:hAnsiTheme="minorHAnsi" w:cstheme="minorHAnsi"/>
          <w:sz w:val="20"/>
          <w:szCs w:val="20"/>
        </w:rPr>
        <w:t xml:space="preserve">Kontakt: Informacije vezane za postupak javne nabavke mogu se dobiti od: </w:t>
      </w:r>
      <w:r w:rsidR="005512DB" w:rsidRPr="00E15958">
        <w:rPr>
          <w:rFonts w:asciiTheme="minorHAnsi" w:hAnsiTheme="minorHAnsi" w:cstheme="minorHAnsi"/>
          <w:sz w:val="20"/>
          <w:szCs w:val="20"/>
        </w:rPr>
        <w:t>Danice Ćirić</w:t>
      </w:r>
      <w:r w:rsidR="00C53334" w:rsidRPr="00E15958">
        <w:rPr>
          <w:rFonts w:asciiTheme="minorHAnsi" w:hAnsiTheme="minorHAnsi" w:cstheme="minorHAnsi"/>
          <w:sz w:val="20"/>
          <w:szCs w:val="20"/>
          <w:lang w:val="sr-Latn-CS"/>
        </w:rPr>
        <w:t xml:space="preserve"> </w:t>
      </w:r>
      <w:r w:rsidR="00C910CE" w:rsidRPr="00E15958">
        <w:rPr>
          <w:rFonts w:asciiTheme="minorHAnsi" w:hAnsiTheme="minorHAnsi" w:cstheme="minorHAnsi"/>
          <w:sz w:val="20"/>
          <w:szCs w:val="20"/>
        </w:rPr>
        <w:t xml:space="preserve"> 010/305-</w:t>
      </w:r>
      <w:r w:rsidR="005512DB" w:rsidRPr="00E15958">
        <w:rPr>
          <w:rFonts w:asciiTheme="minorHAnsi" w:hAnsiTheme="minorHAnsi" w:cstheme="minorHAnsi"/>
          <w:sz w:val="20"/>
          <w:szCs w:val="20"/>
        </w:rPr>
        <w:t>391</w:t>
      </w:r>
    </w:p>
    <w:p w:rsidR="00B36BE8" w:rsidRPr="00E15958" w:rsidRDefault="00B36BE8" w:rsidP="00B36BE8">
      <w:pPr>
        <w:jc w:val="both"/>
        <w:rPr>
          <w:rFonts w:asciiTheme="minorHAnsi" w:hAnsiTheme="minorHAnsi" w:cstheme="minorHAnsi"/>
          <w:sz w:val="20"/>
          <w:szCs w:val="20"/>
        </w:rPr>
      </w:pPr>
    </w:p>
    <w:p w:rsidR="00AB6E5F" w:rsidRPr="00E15958" w:rsidRDefault="00AB6E5F" w:rsidP="00AB6E5F">
      <w:pPr>
        <w:pStyle w:val="ListParagraph"/>
        <w:numPr>
          <w:ilvl w:val="0"/>
          <w:numId w:val="1"/>
        </w:numPr>
        <w:jc w:val="both"/>
        <w:rPr>
          <w:rFonts w:asciiTheme="minorHAnsi" w:hAnsiTheme="minorHAnsi" w:cstheme="minorHAnsi"/>
          <w:sz w:val="20"/>
        </w:rPr>
      </w:pPr>
      <w:r w:rsidRPr="00E15958">
        <w:rPr>
          <w:rFonts w:asciiTheme="minorHAnsi" w:hAnsiTheme="minorHAnsi" w:cstheme="minorHAnsi"/>
          <w:sz w:val="20"/>
        </w:rPr>
        <w:t xml:space="preserve">Procenjena vrednost javne nabavke: </w:t>
      </w:r>
      <w:r w:rsidR="008775DA">
        <w:rPr>
          <w:rFonts w:asciiTheme="minorHAnsi" w:hAnsiTheme="minorHAnsi" w:cstheme="minorHAnsi"/>
          <w:bCs/>
          <w:noProof/>
          <w:color w:val="2D2D2D"/>
          <w:sz w:val="20"/>
          <w:lang w:val="sr-Latn-CS"/>
        </w:rPr>
        <w:t>430</w:t>
      </w:r>
      <w:r w:rsidR="000F1714" w:rsidRPr="00E15958">
        <w:rPr>
          <w:rFonts w:asciiTheme="minorHAnsi" w:hAnsiTheme="minorHAnsi" w:cstheme="minorHAnsi"/>
          <w:bCs/>
          <w:noProof/>
          <w:color w:val="2D2D2D"/>
          <w:sz w:val="20"/>
          <w:lang w:val="sr-Latn-CS"/>
        </w:rPr>
        <w:t xml:space="preserve">.000,00 </w:t>
      </w:r>
      <w:r w:rsidR="000F1714" w:rsidRPr="00E15958">
        <w:rPr>
          <w:rFonts w:asciiTheme="minorHAnsi" w:hAnsiTheme="minorHAnsi" w:cstheme="minorHAnsi"/>
          <w:bCs/>
          <w:noProof/>
          <w:color w:val="2D2D2D"/>
          <w:sz w:val="20"/>
          <w:lang w:val="sr-Cyrl-CS"/>
        </w:rPr>
        <w:t>dinara (bez PDV-a)</w:t>
      </w:r>
      <w:r w:rsidRPr="00E15958">
        <w:rPr>
          <w:rFonts w:asciiTheme="minorHAnsi" w:hAnsiTheme="minorHAnsi" w:cstheme="minorHAnsi"/>
          <w:sz w:val="20"/>
        </w:rPr>
        <w:t>.</w:t>
      </w:r>
    </w:p>
    <w:p w:rsidR="00AB6E5F" w:rsidRPr="00E15958" w:rsidRDefault="00AB6E5F" w:rsidP="00B36BE8">
      <w:pPr>
        <w:jc w:val="both"/>
        <w:rPr>
          <w:rFonts w:asciiTheme="minorHAnsi" w:hAnsiTheme="minorHAnsi" w:cstheme="minorHAnsi"/>
          <w:sz w:val="20"/>
          <w:szCs w:val="20"/>
        </w:rPr>
      </w:pPr>
    </w:p>
    <w:p w:rsidR="00B36BE8" w:rsidRPr="00E15958" w:rsidRDefault="00630265" w:rsidP="00C910CE">
      <w:pPr>
        <w:numPr>
          <w:ilvl w:val="0"/>
          <w:numId w:val="1"/>
        </w:numPr>
        <w:jc w:val="both"/>
        <w:rPr>
          <w:rFonts w:asciiTheme="minorHAnsi" w:hAnsiTheme="minorHAnsi" w:cstheme="minorHAnsi"/>
          <w:sz w:val="20"/>
          <w:szCs w:val="20"/>
        </w:rPr>
      </w:pPr>
      <w:r w:rsidRPr="00E15958">
        <w:rPr>
          <w:rFonts w:asciiTheme="minorHAnsi" w:hAnsiTheme="minorHAnsi" w:cstheme="minorHAnsi"/>
          <w:sz w:val="20"/>
          <w:szCs w:val="20"/>
        </w:rPr>
        <w:t xml:space="preserve">Kriterijum za izbor: Izbor najpovoljnije ponude </w:t>
      </w:r>
      <w:proofErr w:type="gramStart"/>
      <w:r w:rsidRPr="00E15958">
        <w:rPr>
          <w:rFonts w:asciiTheme="minorHAnsi" w:hAnsiTheme="minorHAnsi" w:cstheme="minorHAnsi"/>
          <w:sz w:val="20"/>
          <w:szCs w:val="20"/>
        </w:rPr>
        <w:t>će</w:t>
      </w:r>
      <w:proofErr w:type="gramEnd"/>
      <w:r w:rsidRPr="00E15958">
        <w:rPr>
          <w:rFonts w:asciiTheme="minorHAnsi" w:hAnsiTheme="minorHAnsi" w:cstheme="minorHAnsi"/>
          <w:sz w:val="20"/>
          <w:szCs w:val="20"/>
        </w:rPr>
        <w:t xml:space="preserve"> se izvršiti primenom kriterijuma: </w:t>
      </w:r>
      <w:r w:rsidRPr="00E15958">
        <w:rPr>
          <w:rFonts w:asciiTheme="minorHAnsi" w:hAnsiTheme="minorHAnsi" w:cstheme="minorHAnsi"/>
          <w:b/>
          <w:sz w:val="20"/>
          <w:szCs w:val="20"/>
          <w:u w:val="single"/>
        </w:rPr>
        <w:t>Najniža ponuđena cena</w:t>
      </w:r>
      <w:r w:rsidRPr="00E15958">
        <w:rPr>
          <w:rFonts w:asciiTheme="minorHAnsi" w:hAnsiTheme="minorHAnsi" w:cstheme="minorHAnsi"/>
          <w:b/>
          <w:sz w:val="20"/>
          <w:szCs w:val="20"/>
        </w:rPr>
        <w:t>.</w:t>
      </w:r>
      <w:r w:rsidRPr="00E15958">
        <w:rPr>
          <w:rFonts w:asciiTheme="minorHAnsi" w:hAnsiTheme="minorHAnsi" w:cstheme="minorHAnsi"/>
          <w:sz w:val="20"/>
          <w:szCs w:val="20"/>
          <w:u w:val="single"/>
        </w:rPr>
        <w:t xml:space="preserve"> </w:t>
      </w:r>
      <w:r w:rsidRPr="00E15958">
        <w:rPr>
          <w:rFonts w:asciiTheme="minorHAnsi" w:hAnsiTheme="minorHAnsi" w:cstheme="minorHAnsi"/>
          <w:sz w:val="20"/>
          <w:szCs w:val="20"/>
          <w:lang w:val="fr-FR"/>
        </w:rPr>
        <w:t xml:space="preserve">Način preuzimanja konkursne dokumentacije: Konkursna dokumentacija se dostavlja na ponuđačev e-maill adresu ili putem pošte. Način podnošenja ponude i rok: Ponude se podnose </w:t>
      </w:r>
      <w:r w:rsidR="00C53334" w:rsidRPr="00E15958">
        <w:rPr>
          <w:rFonts w:asciiTheme="minorHAnsi" w:hAnsiTheme="minorHAnsi" w:cstheme="minorHAnsi"/>
          <w:sz w:val="20"/>
          <w:szCs w:val="20"/>
          <w:lang w:val="fr-FR"/>
        </w:rPr>
        <w:t xml:space="preserve">putem </w:t>
      </w:r>
      <w:r w:rsidR="00233549" w:rsidRPr="00E15958">
        <w:rPr>
          <w:rFonts w:asciiTheme="minorHAnsi" w:hAnsiTheme="minorHAnsi" w:cstheme="minorHAnsi"/>
          <w:sz w:val="20"/>
          <w:szCs w:val="20"/>
        </w:rPr>
        <w:t>pošte</w:t>
      </w:r>
      <w:r w:rsidR="00AB6E5F" w:rsidRPr="00E15958">
        <w:rPr>
          <w:rFonts w:asciiTheme="minorHAnsi" w:hAnsiTheme="minorHAnsi" w:cstheme="minorHAnsi"/>
          <w:sz w:val="20"/>
          <w:szCs w:val="20"/>
        </w:rPr>
        <w:t xml:space="preserve"> sa naznakom</w:t>
      </w:r>
      <w:r w:rsidRPr="00E15958">
        <w:rPr>
          <w:rFonts w:asciiTheme="minorHAnsi" w:hAnsiTheme="minorHAnsi" w:cstheme="minorHAnsi"/>
          <w:sz w:val="20"/>
          <w:szCs w:val="20"/>
          <w:lang w:val="fr-FR"/>
        </w:rPr>
        <w:t xml:space="preserve"> "Ponuda </w:t>
      </w:r>
      <w:r w:rsidRPr="00E15958">
        <w:rPr>
          <w:rFonts w:asciiTheme="minorHAnsi" w:hAnsiTheme="minorHAnsi" w:cstheme="minorHAnsi"/>
          <w:sz w:val="20"/>
          <w:szCs w:val="20"/>
        </w:rPr>
        <w:t xml:space="preserve">za nabavku </w:t>
      </w:r>
      <w:r w:rsidR="005512DB" w:rsidRPr="00E15958">
        <w:rPr>
          <w:rFonts w:asciiTheme="minorHAnsi" w:hAnsiTheme="minorHAnsi" w:cstheme="minorHAnsi"/>
          <w:sz w:val="20"/>
          <w:szCs w:val="20"/>
        </w:rPr>
        <w:t>usluga</w:t>
      </w:r>
      <w:r w:rsidR="00A84299" w:rsidRPr="00E15958">
        <w:rPr>
          <w:rFonts w:asciiTheme="minorHAnsi" w:hAnsiTheme="minorHAnsi" w:cstheme="minorHAnsi"/>
          <w:sz w:val="20"/>
          <w:szCs w:val="20"/>
        </w:rPr>
        <w:t xml:space="preserve"> -</w:t>
      </w:r>
      <w:r w:rsidRPr="00E15958">
        <w:rPr>
          <w:rFonts w:asciiTheme="minorHAnsi" w:hAnsiTheme="minorHAnsi" w:cstheme="minorHAnsi"/>
          <w:sz w:val="20"/>
          <w:szCs w:val="20"/>
          <w:lang w:val="sr-Latn-CS"/>
        </w:rPr>
        <w:t xml:space="preserve"> </w:t>
      </w:r>
      <w:r w:rsidR="005512DB" w:rsidRPr="00E15958">
        <w:rPr>
          <w:rFonts w:asciiTheme="minorHAnsi" w:hAnsiTheme="minorHAnsi" w:cstheme="minorHAnsi"/>
          <w:b/>
          <w:color w:val="000000"/>
          <w:sz w:val="20"/>
          <w:szCs w:val="20"/>
          <w:u w:val="single"/>
        </w:rPr>
        <w:t>Nabavka usluge  dezinfekcije, dezinsekcije I deratizacije</w:t>
      </w:r>
      <w:r w:rsidR="000F1714" w:rsidRPr="00E15958">
        <w:rPr>
          <w:rFonts w:asciiTheme="minorHAnsi" w:hAnsiTheme="minorHAnsi" w:cstheme="minorHAnsi"/>
          <w:b/>
          <w:sz w:val="20"/>
          <w:szCs w:val="20"/>
        </w:rPr>
        <w:t xml:space="preserve"> </w:t>
      </w:r>
      <w:r w:rsidR="00A84299" w:rsidRPr="00E15958">
        <w:rPr>
          <w:rFonts w:asciiTheme="minorHAnsi" w:hAnsiTheme="minorHAnsi" w:cstheme="minorHAnsi"/>
          <w:b/>
          <w:sz w:val="20"/>
          <w:szCs w:val="20"/>
        </w:rPr>
        <w:t>-</w:t>
      </w:r>
      <w:r w:rsidR="00815501" w:rsidRPr="00E15958">
        <w:rPr>
          <w:rFonts w:asciiTheme="minorHAnsi" w:hAnsiTheme="minorHAnsi" w:cstheme="minorHAnsi"/>
          <w:b/>
          <w:sz w:val="20"/>
          <w:szCs w:val="20"/>
          <w:lang w:val="sr-Latn-CS"/>
        </w:rPr>
        <w:t>,</w:t>
      </w:r>
      <w:r w:rsidR="00C1165D">
        <w:rPr>
          <w:rFonts w:asciiTheme="minorHAnsi" w:hAnsiTheme="minorHAnsi" w:cstheme="minorHAnsi"/>
          <w:sz w:val="20"/>
          <w:szCs w:val="20"/>
          <w:lang w:val="fr-FR"/>
        </w:rPr>
        <w:t xml:space="preserve"> nabavka</w:t>
      </w:r>
      <w:r w:rsidRPr="00E15958">
        <w:rPr>
          <w:rFonts w:asciiTheme="minorHAnsi" w:hAnsiTheme="minorHAnsi" w:cstheme="minorHAnsi"/>
          <w:sz w:val="20"/>
          <w:szCs w:val="20"/>
          <w:lang w:val="fr-FR"/>
        </w:rPr>
        <w:t xml:space="preserve"> broj  </w:t>
      </w:r>
      <w:r w:rsidR="00F14EE1">
        <w:rPr>
          <w:rFonts w:asciiTheme="minorHAnsi" w:hAnsiTheme="minorHAnsi" w:cstheme="minorHAnsi"/>
          <w:bCs/>
          <w:sz w:val="20"/>
          <w:szCs w:val="20"/>
        </w:rPr>
        <w:t>05-562</w:t>
      </w:r>
      <w:r w:rsidR="00F35A7B" w:rsidRPr="00E15958">
        <w:rPr>
          <w:rFonts w:asciiTheme="minorHAnsi" w:hAnsiTheme="minorHAnsi" w:cstheme="minorHAnsi"/>
          <w:sz w:val="20"/>
          <w:szCs w:val="20"/>
          <w:lang w:val="fr-FR"/>
        </w:rPr>
        <w:t>"-, adresa:</w:t>
      </w:r>
      <w:r w:rsidRPr="00E15958">
        <w:rPr>
          <w:rFonts w:asciiTheme="minorHAnsi" w:hAnsiTheme="minorHAnsi" w:cstheme="minorHAnsi"/>
          <w:sz w:val="20"/>
          <w:szCs w:val="20"/>
          <w:lang w:val="fr-FR"/>
        </w:rPr>
        <w:t xml:space="preserve"> OPŠTA BOLNICA PIROT, ul. Vojvode Momčila bb, 18300 Pirot.</w:t>
      </w:r>
    </w:p>
    <w:p w:rsidR="00B36BE8" w:rsidRPr="00E15958" w:rsidRDefault="00B36BE8" w:rsidP="00B36BE8">
      <w:pPr>
        <w:jc w:val="both"/>
        <w:rPr>
          <w:rFonts w:asciiTheme="minorHAnsi" w:hAnsiTheme="minorHAnsi" w:cstheme="minorHAnsi"/>
          <w:sz w:val="20"/>
          <w:szCs w:val="20"/>
        </w:rPr>
      </w:pPr>
    </w:p>
    <w:p w:rsidR="0080796D" w:rsidRPr="00E15958" w:rsidRDefault="00437C54" w:rsidP="0080796D">
      <w:pPr>
        <w:numPr>
          <w:ilvl w:val="0"/>
          <w:numId w:val="1"/>
        </w:numPr>
        <w:rPr>
          <w:rFonts w:asciiTheme="minorHAnsi" w:hAnsiTheme="minorHAnsi" w:cstheme="minorHAnsi"/>
          <w:sz w:val="20"/>
          <w:szCs w:val="20"/>
          <w:lang w:val="fr-FR"/>
        </w:rPr>
        <w:sectPr w:rsidR="0080796D" w:rsidRPr="00E15958" w:rsidSect="000E54C7">
          <w:footerReference w:type="default" r:id="rId10"/>
          <w:pgSz w:w="12240" w:h="15840"/>
          <w:pgMar w:top="851" w:right="567" w:bottom="794" w:left="567" w:header="709" w:footer="709" w:gutter="0"/>
          <w:cols w:space="720"/>
          <w:docGrid w:linePitch="326"/>
        </w:sectPr>
      </w:pPr>
      <w:r w:rsidRPr="00E15958">
        <w:rPr>
          <w:rFonts w:asciiTheme="minorHAnsi" w:hAnsiTheme="minorHAnsi" w:cstheme="minorHAnsi"/>
          <w:sz w:val="20"/>
          <w:szCs w:val="20"/>
          <w:lang w:val="fr-FR"/>
        </w:rPr>
        <w:t xml:space="preserve">Rok za podnošenje ponuda je </w:t>
      </w:r>
      <w:r w:rsidR="00BD00E0" w:rsidRPr="00E15958">
        <w:rPr>
          <w:rFonts w:asciiTheme="minorHAnsi" w:hAnsiTheme="minorHAnsi" w:cstheme="minorHAnsi"/>
          <w:sz w:val="20"/>
          <w:szCs w:val="20"/>
          <w:lang w:val="fr-FR"/>
        </w:rPr>
        <w:t>do:</w:t>
      </w:r>
      <w:r w:rsidR="008775DA">
        <w:rPr>
          <w:rFonts w:asciiTheme="minorHAnsi" w:hAnsiTheme="minorHAnsi" w:cstheme="minorHAnsi"/>
          <w:sz w:val="20"/>
          <w:szCs w:val="20"/>
          <w:lang w:val="fr-FR"/>
        </w:rPr>
        <w:t xml:space="preserve"> </w:t>
      </w:r>
      <w:r w:rsidR="008775DA" w:rsidRPr="008775DA">
        <w:rPr>
          <w:rFonts w:asciiTheme="minorHAnsi" w:hAnsiTheme="minorHAnsi" w:cstheme="minorHAnsi"/>
          <w:b/>
          <w:sz w:val="20"/>
          <w:szCs w:val="20"/>
          <w:lang w:val="fr-FR"/>
        </w:rPr>
        <w:t>06</w:t>
      </w:r>
      <w:r w:rsidR="0008110D" w:rsidRPr="008775DA">
        <w:rPr>
          <w:rFonts w:asciiTheme="minorHAnsi" w:hAnsiTheme="minorHAnsi" w:cstheme="minorHAnsi"/>
          <w:b/>
          <w:sz w:val="20"/>
          <w:szCs w:val="20"/>
          <w:lang w:val="fr-FR"/>
        </w:rPr>
        <w:t>.</w:t>
      </w:r>
      <w:r w:rsidR="00107CC8" w:rsidRPr="008775DA">
        <w:rPr>
          <w:rFonts w:asciiTheme="minorHAnsi" w:hAnsiTheme="minorHAnsi" w:cstheme="minorHAnsi"/>
          <w:b/>
          <w:sz w:val="20"/>
          <w:szCs w:val="20"/>
          <w:lang w:val="fr-FR"/>
        </w:rPr>
        <w:t>0</w:t>
      </w:r>
      <w:r w:rsidR="005512DB" w:rsidRPr="008775DA">
        <w:rPr>
          <w:rFonts w:asciiTheme="minorHAnsi" w:hAnsiTheme="minorHAnsi" w:cstheme="minorHAnsi"/>
          <w:b/>
          <w:sz w:val="20"/>
          <w:szCs w:val="20"/>
          <w:lang w:val="fr-FR"/>
        </w:rPr>
        <w:t>9</w:t>
      </w:r>
      <w:r w:rsidR="00B36BE8" w:rsidRPr="00E15958">
        <w:rPr>
          <w:rFonts w:asciiTheme="minorHAnsi" w:hAnsiTheme="minorHAnsi" w:cstheme="minorHAnsi"/>
          <w:b/>
          <w:sz w:val="20"/>
          <w:szCs w:val="20"/>
          <w:lang w:val="fr-FR"/>
        </w:rPr>
        <w:t>.202</w:t>
      </w:r>
      <w:r w:rsidR="008775DA">
        <w:rPr>
          <w:rFonts w:asciiTheme="minorHAnsi" w:hAnsiTheme="minorHAnsi" w:cstheme="minorHAnsi"/>
          <w:b/>
          <w:sz w:val="20"/>
          <w:szCs w:val="20"/>
          <w:lang w:val="fr-FR"/>
        </w:rPr>
        <w:t>2</w:t>
      </w:r>
      <w:r w:rsidR="00630265" w:rsidRPr="00E15958">
        <w:rPr>
          <w:rFonts w:asciiTheme="minorHAnsi" w:hAnsiTheme="minorHAnsi" w:cstheme="minorHAnsi"/>
          <w:b/>
          <w:sz w:val="20"/>
          <w:szCs w:val="20"/>
          <w:lang w:val="fr-FR"/>
        </w:rPr>
        <w:t>. godine do 1</w:t>
      </w:r>
      <w:r w:rsidR="00F35A7B" w:rsidRPr="00E15958">
        <w:rPr>
          <w:rFonts w:asciiTheme="minorHAnsi" w:hAnsiTheme="minorHAnsi" w:cstheme="minorHAnsi"/>
          <w:b/>
          <w:sz w:val="20"/>
          <w:szCs w:val="20"/>
          <w:lang w:val="sr-Latn-CS"/>
        </w:rPr>
        <w:t>2</w:t>
      </w:r>
      <w:r w:rsidR="003C2256" w:rsidRPr="00E15958">
        <w:rPr>
          <w:rFonts w:asciiTheme="minorHAnsi" w:hAnsiTheme="minorHAnsi" w:cstheme="minorHAnsi"/>
          <w:b/>
          <w:sz w:val="20"/>
          <w:szCs w:val="20"/>
          <w:lang w:val="fr-FR"/>
        </w:rPr>
        <w:t>,</w:t>
      </w:r>
      <w:r w:rsidR="00C15041" w:rsidRPr="00E15958">
        <w:rPr>
          <w:rFonts w:asciiTheme="minorHAnsi" w:hAnsiTheme="minorHAnsi" w:cstheme="minorHAnsi"/>
          <w:b/>
          <w:sz w:val="20"/>
          <w:szCs w:val="20"/>
          <w:lang w:val="fr-FR"/>
        </w:rPr>
        <w:t>00 h</w:t>
      </w:r>
      <w:r w:rsidR="00630265" w:rsidRPr="00E15958">
        <w:rPr>
          <w:rFonts w:asciiTheme="minorHAnsi" w:hAnsiTheme="minorHAnsi" w:cstheme="minorHAnsi"/>
          <w:b/>
          <w:sz w:val="20"/>
          <w:szCs w:val="20"/>
          <w:lang w:val="fr-FR"/>
        </w:rPr>
        <w:t>.</w:t>
      </w:r>
      <w:r w:rsidR="00630265" w:rsidRPr="00E15958">
        <w:rPr>
          <w:rFonts w:asciiTheme="minorHAnsi" w:hAnsiTheme="minorHAnsi" w:cstheme="minorHAnsi"/>
          <w:sz w:val="20"/>
          <w:szCs w:val="20"/>
          <w:lang w:val="fr-FR"/>
        </w:rPr>
        <w:t xml:space="preserve"> Blagovremenim će se smatrati ponude koje pristignu kod naručioca najkasnije do navedenog datuma i časa. Ponude koje pristignu po isteku ovog roka smatraće se neblago</w:t>
      </w:r>
      <w:r w:rsidR="0080796D" w:rsidRPr="00E15958">
        <w:rPr>
          <w:rFonts w:asciiTheme="minorHAnsi" w:hAnsiTheme="minorHAnsi" w:cstheme="minorHAnsi"/>
          <w:sz w:val="20"/>
          <w:szCs w:val="20"/>
          <w:lang w:val="fr-FR"/>
        </w:rPr>
        <w:t>vremenim i neće biti razmatrane</w:t>
      </w:r>
    </w:p>
    <w:p w:rsidR="0080796D" w:rsidRPr="00E15958" w:rsidRDefault="0080796D" w:rsidP="0080796D">
      <w:pPr>
        <w:pStyle w:val="ListParagraph"/>
        <w:shd w:val="clear" w:color="auto" w:fill="C6D9F1"/>
        <w:ind w:left="502"/>
        <w:jc w:val="center"/>
        <w:rPr>
          <w:rFonts w:asciiTheme="minorHAnsi" w:hAnsiTheme="minorHAnsi" w:cstheme="minorHAnsi"/>
          <w:b/>
          <w:sz w:val="20"/>
        </w:rPr>
      </w:pPr>
      <w:r w:rsidRPr="00E15958">
        <w:rPr>
          <w:rFonts w:asciiTheme="minorHAnsi" w:hAnsiTheme="minorHAnsi" w:cstheme="minorHAnsi"/>
          <w:b/>
          <w:sz w:val="20"/>
          <w:lang w:val="fr-FR"/>
        </w:rPr>
        <w:lastRenderedPageBreak/>
        <w:t>OPIS I SPECIFIKACIJA</w:t>
      </w:r>
    </w:p>
    <w:p w:rsidR="0080796D" w:rsidRPr="00E15958" w:rsidRDefault="0080796D" w:rsidP="0080796D">
      <w:pPr>
        <w:ind w:left="502"/>
        <w:jc w:val="both"/>
        <w:rPr>
          <w:rFonts w:asciiTheme="minorHAnsi" w:hAnsiTheme="minorHAnsi" w:cstheme="minorHAnsi"/>
          <w:sz w:val="20"/>
          <w:szCs w:val="20"/>
        </w:rPr>
      </w:pPr>
    </w:p>
    <w:p w:rsidR="005512DB" w:rsidRPr="00E15958" w:rsidRDefault="005512DB" w:rsidP="005512DB">
      <w:pPr>
        <w:rPr>
          <w:rFonts w:asciiTheme="minorHAnsi" w:hAnsiTheme="minorHAnsi" w:cstheme="minorHAnsi"/>
          <w:b/>
          <w:sz w:val="20"/>
          <w:szCs w:val="20"/>
        </w:rPr>
      </w:pPr>
      <w:r w:rsidRPr="00E15958">
        <w:rPr>
          <w:rFonts w:asciiTheme="minorHAnsi" w:hAnsiTheme="minorHAnsi" w:cstheme="minorHAnsi"/>
          <w:b/>
          <w:sz w:val="20"/>
          <w:szCs w:val="20"/>
        </w:rPr>
        <w:t>TEHNIČKE KARAKTERISTIKE PREDMETA NABAVKE</w:t>
      </w:r>
    </w:p>
    <w:p w:rsidR="005512DB" w:rsidRPr="00E15958" w:rsidRDefault="005512DB" w:rsidP="005512DB">
      <w:pPr>
        <w:rPr>
          <w:rFonts w:asciiTheme="minorHAnsi" w:hAnsiTheme="minorHAnsi" w:cstheme="minorHAnsi"/>
          <w:b/>
          <w:sz w:val="20"/>
          <w:szCs w:val="20"/>
        </w:rPr>
      </w:pPr>
    </w:p>
    <w:tbl>
      <w:tblPr>
        <w:tblW w:w="0" w:type="auto"/>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2279"/>
        <w:gridCol w:w="1509"/>
        <w:gridCol w:w="1535"/>
        <w:gridCol w:w="1276"/>
        <w:gridCol w:w="1717"/>
      </w:tblGrid>
      <w:tr w:rsidR="005512DB" w:rsidRPr="00E15958" w:rsidTr="00533DC4">
        <w:tc>
          <w:tcPr>
            <w:tcW w:w="739" w:type="dxa"/>
            <w:shd w:val="clear" w:color="auto" w:fill="D9D9D9"/>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RB</w:t>
            </w:r>
          </w:p>
        </w:tc>
        <w:tc>
          <w:tcPr>
            <w:tcW w:w="2279" w:type="dxa"/>
            <w:shd w:val="clear" w:color="auto" w:fill="D9D9D9"/>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Naziv usluge</w:t>
            </w:r>
          </w:p>
        </w:tc>
        <w:tc>
          <w:tcPr>
            <w:tcW w:w="1509" w:type="dxa"/>
            <w:shd w:val="clear" w:color="auto" w:fill="D9D9D9"/>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Jedinična cena bez PDV-a</w:t>
            </w:r>
          </w:p>
        </w:tc>
        <w:tc>
          <w:tcPr>
            <w:tcW w:w="1535" w:type="dxa"/>
            <w:shd w:val="clear" w:color="auto" w:fill="D9D9D9"/>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 xml:space="preserve">Ukupna površina /zapremina </w:t>
            </w:r>
          </w:p>
        </w:tc>
        <w:tc>
          <w:tcPr>
            <w:tcW w:w="1276" w:type="dxa"/>
            <w:shd w:val="clear" w:color="auto" w:fill="D9D9D9"/>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Ukupan broj tretmana</w:t>
            </w:r>
          </w:p>
        </w:tc>
        <w:tc>
          <w:tcPr>
            <w:tcW w:w="1717" w:type="dxa"/>
            <w:shd w:val="clear" w:color="auto" w:fill="D9D9D9"/>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UKUPNO bez PDV-a (3x4x5)</w:t>
            </w:r>
          </w:p>
        </w:tc>
      </w:tr>
      <w:tr w:rsidR="005512DB" w:rsidRPr="00E15958" w:rsidTr="00533DC4">
        <w:tc>
          <w:tcPr>
            <w:tcW w:w="739" w:type="dxa"/>
            <w:shd w:val="clear" w:color="auto" w:fill="D9D9D9"/>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1</w:t>
            </w:r>
          </w:p>
        </w:tc>
        <w:tc>
          <w:tcPr>
            <w:tcW w:w="2279" w:type="dxa"/>
            <w:shd w:val="clear" w:color="auto" w:fill="D9D9D9"/>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2</w:t>
            </w:r>
          </w:p>
        </w:tc>
        <w:tc>
          <w:tcPr>
            <w:tcW w:w="1509" w:type="dxa"/>
            <w:shd w:val="clear" w:color="auto" w:fill="D9D9D9"/>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3</w:t>
            </w:r>
          </w:p>
        </w:tc>
        <w:tc>
          <w:tcPr>
            <w:tcW w:w="1535" w:type="dxa"/>
            <w:shd w:val="clear" w:color="auto" w:fill="D9D9D9"/>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4</w:t>
            </w:r>
          </w:p>
        </w:tc>
        <w:tc>
          <w:tcPr>
            <w:tcW w:w="1276" w:type="dxa"/>
            <w:shd w:val="clear" w:color="auto" w:fill="D9D9D9"/>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5</w:t>
            </w:r>
          </w:p>
        </w:tc>
        <w:tc>
          <w:tcPr>
            <w:tcW w:w="1717" w:type="dxa"/>
            <w:shd w:val="clear" w:color="auto" w:fill="D9D9D9"/>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6</w:t>
            </w:r>
          </w:p>
        </w:tc>
      </w:tr>
      <w:tr w:rsidR="005512DB" w:rsidRPr="00E15958" w:rsidTr="00533DC4">
        <w:tc>
          <w:tcPr>
            <w:tcW w:w="739" w:type="dxa"/>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1.</w:t>
            </w:r>
          </w:p>
        </w:tc>
        <w:tc>
          <w:tcPr>
            <w:tcW w:w="2279" w:type="dxa"/>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Dezinsekcija</w:t>
            </w:r>
          </w:p>
        </w:tc>
        <w:tc>
          <w:tcPr>
            <w:tcW w:w="1509" w:type="dxa"/>
          </w:tcPr>
          <w:p w:rsidR="005512DB" w:rsidRPr="00E15958" w:rsidRDefault="005512DB" w:rsidP="00533DC4">
            <w:pPr>
              <w:jc w:val="center"/>
              <w:rPr>
                <w:rFonts w:asciiTheme="minorHAnsi" w:hAnsiTheme="minorHAnsi" w:cstheme="minorHAnsi"/>
                <w:b/>
                <w:sz w:val="20"/>
                <w:szCs w:val="20"/>
                <w:lang w:val="sr-Latn-CS"/>
              </w:rPr>
            </w:pPr>
          </w:p>
        </w:tc>
        <w:tc>
          <w:tcPr>
            <w:tcW w:w="1535" w:type="dxa"/>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20000 m²</w:t>
            </w:r>
          </w:p>
        </w:tc>
        <w:tc>
          <w:tcPr>
            <w:tcW w:w="1276" w:type="dxa"/>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4</w:t>
            </w:r>
          </w:p>
        </w:tc>
        <w:tc>
          <w:tcPr>
            <w:tcW w:w="1717" w:type="dxa"/>
          </w:tcPr>
          <w:p w:rsidR="005512DB" w:rsidRPr="00E15958" w:rsidRDefault="005512DB" w:rsidP="00533DC4">
            <w:pPr>
              <w:jc w:val="center"/>
              <w:rPr>
                <w:rFonts w:asciiTheme="minorHAnsi" w:hAnsiTheme="minorHAnsi" w:cstheme="minorHAnsi"/>
                <w:b/>
                <w:sz w:val="20"/>
                <w:szCs w:val="20"/>
                <w:lang w:val="sr-Latn-CS"/>
              </w:rPr>
            </w:pPr>
          </w:p>
        </w:tc>
      </w:tr>
      <w:tr w:rsidR="005512DB" w:rsidRPr="00E15958" w:rsidTr="00533DC4">
        <w:tc>
          <w:tcPr>
            <w:tcW w:w="739" w:type="dxa"/>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2.</w:t>
            </w:r>
          </w:p>
        </w:tc>
        <w:tc>
          <w:tcPr>
            <w:tcW w:w="2279" w:type="dxa"/>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Deratizacija</w:t>
            </w:r>
          </w:p>
        </w:tc>
        <w:tc>
          <w:tcPr>
            <w:tcW w:w="1509" w:type="dxa"/>
          </w:tcPr>
          <w:p w:rsidR="005512DB" w:rsidRPr="00E15958" w:rsidRDefault="005512DB" w:rsidP="00533DC4">
            <w:pPr>
              <w:jc w:val="center"/>
              <w:rPr>
                <w:rFonts w:asciiTheme="minorHAnsi" w:hAnsiTheme="minorHAnsi" w:cstheme="minorHAnsi"/>
                <w:b/>
                <w:sz w:val="20"/>
                <w:szCs w:val="20"/>
                <w:lang w:val="sr-Latn-CS"/>
              </w:rPr>
            </w:pPr>
          </w:p>
        </w:tc>
        <w:tc>
          <w:tcPr>
            <w:tcW w:w="1535" w:type="dxa"/>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20000 m²</w:t>
            </w:r>
          </w:p>
        </w:tc>
        <w:tc>
          <w:tcPr>
            <w:tcW w:w="1276" w:type="dxa"/>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4</w:t>
            </w:r>
          </w:p>
        </w:tc>
        <w:tc>
          <w:tcPr>
            <w:tcW w:w="1717" w:type="dxa"/>
          </w:tcPr>
          <w:p w:rsidR="005512DB" w:rsidRPr="00E15958" w:rsidRDefault="005512DB" w:rsidP="00533DC4">
            <w:pPr>
              <w:jc w:val="center"/>
              <w:rPr>
                <w:rFonts w:asciiTheme="minorHAnsi" w:hAnsiTheme="minorHAnsi" w:cstheme="minorHAnsi"/>
                <w:b/>
                <w:sz w:val="20"/>
                <w:szCs w:val="20"/>
                <w:lang w:val="sr-Latn-CS"/>
              </w:rPr>
            </w:pPr>
          </w:p>
        </w:tc>
      </w:tr>
      <w:tr w:rsidR="005512DB" w:rsidRPr="00E15958" w:rsidTr="00533DC4">
        <w:tc>
          <w:tcPr>
            <w:tcW w:w="739" w:type="dxa"/>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3</w:t>
            </w:r>
          </w:p>
        </w:tc>
        <w:tc>
          <w:tcPr>
            <w:tcW w:w="2279" w:type="dxa"/>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Dezinfekcija bazena pijaće vode</w:t>
            </w:r>
          </w:p>
        </w:tc>
        <w:tc>
          <w:tcPr>
            <w:tcW w:w="1509" w:type="dxa"/>
          </w:tcPr>
          <w:p w:rsidR="005512DB" w:rsidRPr="00E15958" w:rsidRDefault="005512DB" w:rsidP="00533DC4">
            <w:pPr>
              <w:jc w:val="center"/>
              <w:rPr>
                <w:rFonts w:asciiTheme="minorHAnsi" w:hAnsiTheme="minorHAnsi" w:cstheme="minorHAnsi"/>
                <w:b/>
                <w:sz w:val="20"/>
                <w:szCs w:val="20"/>
                <w:lang w:val="sr-Latn-CS"/>
              </w:rPr>
            </w:pPr>
          </w:p>
        </w:tc>
        <w:tc>
          <w:tcPr>
            <w:tcW w:w="1535" w:type="dxa"/>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200 m³</w:t>
            </w:r>
          </w:p>
        </w:tc>
        <w:tc>
          <w:tcPr>
            <w:tcW w:w="1276" w:type="dxa"/>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1</w:t>
            </w:r>
          </w:p>
        </w:tc>
        <w:tc>
          <w:tcPr>
            <w:tcW w:w="1717" w:type="dxa"/>
          </w:tcPr>
          <w:p w:rsidR="005512DB" w:rsidRPr="00E15958" w:rsidRDefault="005512DB" w:rsidP="00533DC4">
            <w:pPr>
              <w:jc w:val="center"/>
              <w:rPr>
                <w:rFonts w:asciiTheme="minorHAnsi" w:hAnsiTheme="minorHAnsi" w:cstheme="minorHAnsi"/>
                <w:b/>
                <w:sz w:val="20"/>
                <w:szCs w:val="20"/>
                <w:lang w:val="sr-Latn-CS"/>
              </w:rPr>
            </w:pPr>
          </w:p>
        </w:tc>
      </w:tr>
      <w:tr w:rsidR="005512DB" w:rsidRPr="00E15958" w:rsidTr="00533DC4">
        <w:tc>
          <w:tcPr>
            <w:tcW w:w="7338" w:type="dxa"/>
            <w:gridSpan w:val="5"/>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SVEGA bez PDV-a:(1+2+3)</w:t>
            </w:r>
          </w:p>
        </w:tc>
        <w:tc>
          <w:tcPr>
            <w:tcW w:w="1717" w:type="dxa"/>
          </w:tcPr>
          <w:p w:rsidR="005512DB" w:rsidRPr="00E15958" w:rsidRDefault="005512DB" w:rsidP="00533DC4">
            <w:pPr>
              <w:jc w:val="center"/>
              <w:rPr>
                <w:rFonts w:asciiTheme="minorHAnsi" w:hAnsiTheme="minorHAnsi" w:cstheme="minorHAnsi"/>
                <w:b/>
                <w:sz w:val="20"/>
                <w:szCs w:val="20"/>
                <w:lang w:val="sr-Latn-CS"/>
              </w:rPr>
            </w:pPr>
          </w:p>
        </w:tc>
      </w:tr>
      <w:tr w:rsidR="005512DB" w:rsidRPr="00E15958" w:rsidTr="00533DC4">
        <w:tc>
          <w:tcPr>
            <w:tcW w:w="7338" w:type="dxa"/>
            <w:gridSpan w:val="5"/>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Iznos  PDV-om:</w:t>
            </w:r>
          </w:p>
        </w:tc>
        <w:tc>
          <w:tcPr>
            <w:tcW w:w="1717" w:type="dxa"/>
          </w:tcPr>
          <w:p w:rsidR="005512DB" w:rsidRPr="00E15958" w:rsidRDefault="005512DB" w:rsidP="00533DC4">
            <w:pPr>
              <w:jc w:val="center"/>
              <w:rPr>
                <w:rFonts w:asciiTheme="minorHAnsi" w:hAnsiTheme="minorHAnsi" w:cstheme="minorHAnsi"/>
                <w:b/>
                <w:sz w:val="20"/>
                <w:szCs w:val="20"/>
                <w:lang w:val="sr-Latn-CS"/>
              </w:rPr>
            </w:pPr>
          </w:p>
        </w:tc>
      </w:tr>
      <w:tr w:rsidR="005512DB" w:rsidRPr="00E15958" w:rsidTr="00533DC4">
        <w:tc>
          <w:tcPr>
            <w:tcW w:w="7338" w:type="dxa"/>
            <w:gridSpan w:val="5"/>
          </w:tcPr>
          <w:p w:rsidR="005512DB" w:rsidRPr="00E15958" w:rsidRDefault="005512DB" w:rsidP="00533DC4">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Ukupno sa PDV-om:</w:t>
            </w:r>
          </w:p>
        </w:tc>
        <w:tc>
          <w:tcPr>
            <w:tcW w:w="1717" w:type="dxa"/>
          </w:tcPr>
          <w:p w:rsidR="005512DB" w:rsidRPr="00E15958" w:rsidRDefault="005512DB" w:rsidP="00533DC4">
            <w:pPr>
              <w:jc w:val="center"/>
              <w:rPr>
                <w:rFonts w:asciiTheme="minorHAnsi" w:hAnsiTheme="minorHAnsi" w:cstheme="minorHAnsi"/>
                <w:b/>
                <w:sz w:val="20"/>
                <w:szCs w:val="20"/>
                <w:lang w:val="sr-Latn-CS"/>
              </w:rPr>
            </w:pPr>
          </w:p>
        </w:tc>
      </w:tr>
      <w:tr w:rsidR="005512DB" w:rsidRPr="00E15958" w:rsidTr="00533DC4">
        <w:tc>
          <w:tcPr>
            <w:tcW w:w="7338" w:type="dxa"/>
            <w:gridSpan w:val="5"/>
          </w:tcPr>
          <w:p w:rsidR="005512DB" w:rsidRPr="00E15958" w:rsidRDefault="005512DB" w:rsidP="00533DC4">
            <w:pPr>
              <w:jc w:val="center"/>
              <w:rPr>
                <w:rFonts w:asciiTheme="minorHAnsi" w:hAnsiTheme="minorHAnsi" w:cstheme="minorHAnsi"/>
                <w:b/>
                <w:sz w:val="20"/>
                <w:szCs w:val="20"/>
                <w:lang w:val="sr-Latn-CS"/>
              </w:rPr>
            </w:pPr>
          </w:p>
        </w:tc>
        <w:tc>
          <w:tcPr>
            <w:tcW w:w="1717" w:type="dxa"/>
          </w:tcPr>
          <w:p w:rsidR="005512DB" w:rsidRPr="00E15958" w:rsidRDefault="005512DB" w:rsidP="00533DC4">
            <w:pPr>
              <w:jc w:val="center"/>
              <w:rPr>
                <w:rFonts w:asciiTheme="minorHAnsi" w:hAnsiTheme="minorHAnsi" w:cstheme="minorHAnsi"/>
                <w:b/>
                <w:sz w:val="20"/>
                <w:szCs w:val="20"/>
                <w:lang w:val="sr-Latn-CS"/>
              </w:rPr>
            </w:pPr>
          </w:p>
        </w:tc>
      </w:tr>
    </w:tbl>
    <w:p w:rsidR="005512DB" w:rsidRPr="00E15958" w:rsidRDefault="005512DB" w:rsidP="005512DB">
      <w:pPr>
        <w:rPr>
          <w:rFonts w:asciiTheme="minorHAnsi" w:hAnsiTheme="minorHAnsi" w:cstheme="minorHAnsi"/>
          <w:b/>
          <w:bCs/>
          <w:i/>
          <w:iCs/>
          <w:sz w:val="20"/>
          <w:szCs w:val="20"/>
        </w:rPr>
      </w:pPr>
    </w:p>
    <w:p w:rsidR="005512DB" w:rsidRPr="00E15958" w:rsidRDefault="005512DB" w:rsidP="005512DB">
      <w:pPr>
        <w:rPr>
          <w:rFonts w:asciiTheme="minorHAnsi" w:hAnsiTheme="minorHAnsi" w:cstheme="minorHAnsi"/>
          <w:b/>
          <w:bCs/>
          <w:i/>
          <w:iCs/>
          <w:sz w:val="20"/>
          <w:szCs w:val="20"/>
        </w:rPr>
      </w:pPr>
    </w:p>
    <w:p w:rsidR="005512DB" w:rsidRPr="00E15958" w:rsidRDefault="005512DB" w:rsidP="005512DB">
      <w:pPr>
        <w:numPr>
          <w:ilvl w:val="0"/>
          <w:numId w:val="22"/>
        </w:numPr>
        <w:rPr>
          <w:rFonts w:asciiTheme="minorHAnsi" w:hAnsiTheme="minorHAnsi" w:cstheme="minorHAnsi"/>
          <w:sz w:val="20"/>
          <w:szCs w:val="20"/>
        </w:rPr>
      </w:pPr>
      <w:r w:rsidRPr="00E15958">
        <w:rPr>
          <w:rFonts w:asciiTheme="minorHAnsi" w:hAnsiTheme="minorHAnsi" w:cstheme="minorHAnsi"/>
          <w:sz w:val="20"/>
          <w:szCs w:val="20"/>
          <w:lang w:val="sr-Cyrl-CS"/>
        </w:rPr>
        <w:t xml:space="preserve">Dezinsekciju je potrebno vršiti </w:t>
      </w:r>
      <w:r w:rsidRPr="00E15958">
        <w:rPr>
          <w:rFonts w:asciiTheme="minorHAnsi" w:hAnsiTheme="minorHAnsi" w:cstheme="minorHAnsi"/>
          <w:sz w:val="20"/>
          <w:szCs w:val="20"/>
          <w:lang w:val="sr-Latn-CS"/>
        </w:rPr>
        <w:t>metodom nanošenja gela i po potrebi upotreba aerosola protiv:</w:t>
      </w:r>
      <w:r w:rsidRPr="00E15958">
        <w:rPr>
          <w:rFonts w:asciiTheme="minorHAnsi" w:hAnsiTheme="minorHAnsi" w:cstheme="minorHAnsi"/>
          <w:sz w:val="20"/>
          <w:szCs w:val="20"/>
          <w:lang w:val="sr-Cyrl-CS"/>
        </w:rPr>
        <w:t xml:space="preserve"> buba švaba,</w:t>
      </w:r>
      <w:r w:rsidRPr="00E15958">
        <w:rPr>
          <w:rFonts w:asciiTheme="minorHAnsi" w:hAnsiTheme="minorHAnsi" w:cstheme="minorHAnsi"/>
          <w:sz w:val="20"/>
          <w:szCs w:val="20"/>
          <w:lang w:val="sr-Latn-CS"/>
        </w:rPr>
        <w:t xml:space="preserve"> muva,</w:t>
      </w:r>
      <w:r w:rsidRPr="00E15958">
        <w:rPr>
          <w:rFonts w:asciiTheme="minorHAnsi" w:hAnsiTheme="minorHAnsi" w:cstheme="minorHAnsi"/>
          <w:sz w:val="20"/>
          <w:szCs w:val="20"/>
          <w:lang w:val="sr-Cyrl-CS"/>
        </w:rPr>
        <w:t xml:space="preserve"> mrava, krpelja i buva</w:t>
      </w:r>
      <w:r w:rsidRPr="00E15958">
        <w:rPr>
          <w:rFonts w:asciiTheme="minorHAnsi" w:hAnsiTheme="minorHAnsi" w:cstheme="minorHAnsi"/>
          <w:sz w:val="20"/>
          <w:szCs w:val="20"/>
          <w:lang w:val="sr-Latn-CS"/>
        </w:rPr>
        <w:t>.</w:t>
      </w:r>
      <w:r w:rsidRPr="00E15958">
        <w:rPr>
          <w:rFonts w:asciiTheme="minorHAnsi" w:hAnsiTheme="minorHAnsi" w:cstheme="minorHAnsi"/>
          <w:sz w:val="20"/>
          <w:szCs w:val="20"/>
          <w:lang w:val="sr-Cyrl-CS"/>
        </w:rPr>
        <w:t xml:space="preserve"> </w:t>
      </w:r>
    </w:p>
    <w:p w:rsidR="005512DB" w:rsidRPr="00E15958" w:rsidRDefault="005512DB" w:rsidP="005512DB">
      <w:pPr>
        <w:rPr>
          <w:rFonts w:asciiTheme="minorHAnsi" w:hAnsiTheme="minorHAnsi" w:cstheme="minorHAnsi"/>
          <w:sz w:val="20"/>
          <w:szCs w:val="20"/>
          <w:lang w:val="sr-Latn-CS"/>
        </w:rPr>
      </w:pPr>
      <w:r w:rsidRPr="00E15958">
        <w:rPr>
          <w:rFonts w:asciiTheme="minorHAnsi" w:hAnsiTheme="minorHAnsi" w:cstheme="minorHAnsi"/>
          <w:b/>
          <w:sz w:val="20"/>
          <w:szCs w:val="20"/>
          <w:lang w:val="sr-Latn-CS"/>
        </w:rPr>
        <w:t xml:space="preserve">       2.</w:t>
      </w:r>
      <w:r w:rsidRPr="00E15958">
        <w:rPr>
          <w:rFonts w:asciiTheme="minorHAnsi" w:hAnsiTheme="minorHAnsi" w:cstheme="minorHAnsi"/>
          <w:sz w:val="20"/>
          <w:szCs w:val="20"/>
          <w:lang w:val="sr-Latn-CS"/>
        </w:rPr>
        <w:t xml:space="preserve"> </w:t>
      </w:r>
      <w:r w:rsidRPr="00E15958">
        <w:rPr>
          <w:rFonts w:asciiTheme="minorHAnsi" w:hAnsiTheme="minorHAnsi" w:cstheme="minorHAnsi"/>
          <w:sz w:val="20"/>
          <w:szCs w:val="20"/>
          <w:lang w:val="sr-Cyrl-CS"/>
        </w:rPr>
        <w:t xml:space="preserve">Deratizaciju je potrebno vršiti </w:t>
      </w:r>
      <w:r w:rsidRPr="00E15958">
        <w:rPr>
          <w:rFonts w:asciiTheme="minorHAnsi" w:hAnsiTheme="minorHAnsi" w:cstheme="minorHAnsi"/>
          <w:sz w:val="20"/>
          <w:szCs w:val="20"/>
          <w:lang w:val="sr-Latn-CS"/>
        </w:rPr>
        <w:t>metodom postavljanja mamaca</w:t>
      </w:r>
      <w:r w:rsidRPr="00E15958">
        <w:rPr>
          <w:rFonts w:asciiTheme="minorHAnsi" w:hAnsiTheme="minorHAnsi" w:cstheme="minorHAnsi"/>
          <w:sz w:val="20"/>
          <w:szCs w:val="20"/>
          <w:lang w:val="sr-Cyrl-CS"/>
        </w:rPr>
        <w:t xml:space="preserve">. </w:t>
      </w:r>
    </w:p>
    <w:p w:rsidR="005512DB" w:rsidRPr="00E15958" w:rsidRDefault="005512DB" w:rsidP="005512DB">
      <w:pPr>
        <w:rPr>
          <w:rFonts w:asciiTheme="minorHAnsi" w:hAnsiTheme="minorHAnsi" w:cstheme="minorHAnsi"/>
          <w:sz w:val="20"/>
          <w:szCs w:val="20"/>
          <w:lang w:val="sr-Latn-CS"/>
        </w:rPr>
      </w:pPr>
      <w:r w:rsidRPr="00E15958">
        <w:rPr>
          <w:rFonts w:asciiTheme="minorHAnsi" w:hAnsiTheme="minorHAnsi" w:cstheme="minorHAnsi"/>
          <w:b/>
          <w:sz w:val="20"/>
          <w:szCs w:val="20"/>
          <w:lang w:val="sr-Latn-CS"/>
        </w:rPr>
        <w:t xml:space="preserve">       3.</w:t>
      </w:r>
      <w:r w:rsidRPr="00E15958">
        <w:rPr>
          <w:rFonts w:asciiTheme="minorHAnsi" w:hAnsiTheme="minorHAnsi" w:cstheme="minorHAnsi"/>
          <w:sz w:val="20"/>
          <w:szCs w:val="20"/>
          <w:lang w:val="sr-Latn-CS"/>
        </w:rPr>
        <w:t xml:space="preserve"> Dezinfekciju bazena vršiti hemijskom metodom.</w:t>
      </w:r>
    </w:p>
    <w:p w:rsidR="005512DB" w:rsidRPr="00E15958" w:rsidRDefault="005512DB" w:rsidP="005512DB">
      <w:pPr>
        <w:rPr>
          <w:rFonts w:asciiTheme="minorHAnsi" w:hAnsiTheme="minorHAnsi" w:cstheme="minorHAnsi"/>
          <w:sz w:val="20"/>
          <w:szCs w:val="20"/>
          <w:lang w:val="sr-Latn-CS"/>
        </w:rPr>
      </w:pPr>
      <w:r w:rsidRPr="00E15958">
        <w:rPr>
          <w:rFonts w:asciiTheme="minorHAnsi" w:hAnsiTheme="minorHAnsi" w:cstheme="minorHAnsi"/>
          <w:b/>
          <w:sz w:val="20"/>
          <w:szCs w:val="20"/>
          <w:lang w:val="sr-Latn-CS"/>
        </w:rPr>
        <w:t xml:space="preserve">       4.</w:t>
      </w:r>
      <w:r w:rsidRPr="00E15958">
        <w:rPr>
          <w:rFonts w:asciiTheme="minorHAnsi" w:hAnsiTheme="minorHAnsi" w:cstheme="minorHAnsi"/>
          <w:sz w:val="20"/>
          <w:szCs w:val="20"/>
          <w:lang w:val="sr-Latn-CS"/>
        </w:rPr>
        <w:t xml:space="preserve"> Naziv sredstva (biocidnog proizvoda) za dezinsekciju proizvođač:</w:t>
      </w:r>
      <w:r w:rsidR="008775DA">
        <w:rPr>
          <w:rFonts w:asciiTheme="minorHAnsi" w:hAnsiTheme="minorHAnsi" w:cstheme="minorHAnsi"/>
          <w:sz w:val="20"/>
          <w:szCs w:val="20"/>
          <w:lang w:val="sr-Latn-CS"/>
        </w:rPr>
        <w:t xml:space="preserve"> </w:t>
      </w:r>
      <w:r w:rsidRPr="00E15958">
        <w:rPr>
          <w:rFonts w:asciiTheme="minorHAnsi" w:hAnsiTheme="minorHAnsi" w:cstheme="minorHAnsi"/>
          <w:sz w:val="20"/>
          <w:szCs w:val="20"/>
          <w:lang w:val="sr-Latn-CS"/>
        </w:rPr>
        <w:t>_______________________________________________</w:t>
      </w:r>
    </w:p>
    <w:p w:rsidR="005512DB" w:rsidRPr="00E15958" w:rsidRDefault="005512DB" w:rsidP="005512DB">
      <w:pPr>
        <w:ind w:left="360"/>
        <w:rPr>
          <w:rFonts w:asciiTheme="minorHAnsi" w:hAnsiTheme="minorHAnsi" w:cstheme="minorHAnsi"/>
          <w:b/>
          <w:sz w:val="20"/>
          <w:szCs w:val="20"/>
          <w:lang w:val="sr-Latn-CS"/>
        </w:rPr>
      </w:pPr>
    </w:p>
    <w:p w:rsidR="005512DB" w:rsidRPr="00E15958" w:rsidRDefault="005512DB" w:rsidP="008775DA">
      <w:pPr>
        <w:ind w:left="360"/>
        <w:rPr>
          <w:rFonts w:asciiTheme="minorHAnsi" w:hAnsiTheme="minorHAnsi" w:cstheme="minorHAnsi"/>
          <w:sz w:val="20"/>
          <w:szCs w:val="20"/>
          <w:lang w:val="sr-Latn-CS"/>
        </w:rPr>
      </w:pPr>
      <w:r w:rsidRPr="00E15958">
        <w:rPr>
          <w:rFonts w:asciiTheme="minorHAnsi" w:hAnsiTheme="minorHAnsi" w:cstheme="minorHAnsi"/>
          <w:b/>
          <w:sz w:val="20"/>
          <w:szCs w:val="20"/>
          <w:lang w:val="sr-Latn-CS"/>
        </w:rPr>
        <w:t>5</w:t>
      </w:r>
      <w:r w:rsidRPr="00E15958">
        <w:rPr>
          <w:rFonts w:asciiTheme="minorHAnsi" w:hAnsiTheme="minorHAnsi" w:cstheme="minorHAnsi"/>
          <w:sz w:val="20"/>
          <w:szCs w:val="20"/>
          <w:lang w:val="sr-Latn-CS"/>
        </w:rPr>
        <w:t>.Naziv sredstva (biocidnog proizvoda) za deratizaciju i proizvođač:</w:t>
      </w:r>
      <w:r w:rsidR="008775DA">
        <w:rPr>
          <w:rFonts w:asciiTheme="minorHAnsi" w:hAnsiTheme="minorHAnsi" w:cstheme="minorHAnsi"/>
          <w:sz w:val="20"/>
          <w:szCs w:val="20"/>
          <w:lang w:val="sr-Latn-CS"/>
        </w:rPr>
        <w:t xml:space="preserve"> </w:t>
      </w:r>
      <w:r w:rsidRPr="00E15958">
        <w:rPr>
          <w:rFonts w:asciiTheme="minorHAnsi" w:hAnsiTheme="minorHAnsi" w:cstheme="minorHAnsi"/>
          <w:sz w:val="20"/>
          <w:szCs w:val="20"/>
          <w:lang w:val="sr-Latn-CS"/>
        </w:rPr>
        <w:t>_______________________________________________</w:t>
      </w:r>
    </w:p>
    <w:p w:rsidR="005512DB" w:rsidRPr="00E15958" w:rsidRDefault="005512DB" w:rsidP="005512DB">
      <w:pPr>
        <w:ind w:left="360"/>
        <w:rPr>
          <w:rFonts w:asciiTheme="minorHAnsi" w:hAnsiTheme="minorHAnsi" w:cstheme="minorHAnsi"/>
          <w:b/>
          <w:sz w:val="20"/>
          <w:szCs w:val="20"/>
          <w:lang w:val="sr-Latn-CS"/>
        </w:rPr>
      </w:pPr>
    </w:p>
    <w:p w:rsidR="005512DB" w:rsidRPr="00E15958" w:rsidRDefault="005512DB" w:rsidP="005512DB">
      <w:pPr>
        <w:ind w:left="360"/>
        <w:rPr>
          <w:rFonts w:asciiTheme="minorHAnsi" w:hAnsiTheme="minorHAnsi" w:cstheme="minorHAnsi"/>
          <w:sz w:val="20"/>
          <w:szCs w:val="20"/>
          <w:lang w:val="sr-Latn-CS"/>
        </w:rPr>
      </w:pPr>
      <w:r w:rsidRPr="00E15958">
        <w:rPr>
          <w:rFonts w:asciiTheme="minorHAnsi" w:hAnsiTheme="minorHAnsi" w:cstheme="minorHAnsi"/>
          <w:b/>
          <w:sz w:val="20"/>
          <w:szCs w:val="20"/>
          <w:lang w:val="sr-Latn-CS"/>
        </w:rPr>
        <w:t>6.</w:t>
      </w:r>
      <w:r w:rsidRPr="00E15958">
        <w:rPr>
          <w:rFonts w:asciiTheme="minorHAnsi" w:hAnsiTheme="minorHAnsi" w:cstheme="minorHAnsi"/>
          <w:sz w:val="20"/>
          <w:szCs w:val="20"/>
          <w:lang w:val="sr-Latn-CS"/>
        </w:rPr>
        <w:t>Naziv  hemijskog sr</w:t>
      </w:r>
      <w:r w:rsidR="008775DA">
        <w:rPr>
          <w:rFonts w:asciiTheme="minorHAnsi" w:hAnsiTheme="minorHAnsi" w:cstheme="minorHAnsi"/>
          <w:sz w:val="20"/>
          <w:szCs w:val="20"/>
          <w:lang w:val="sr-Latn-CS"/>
        </w:rPr>
        <w:t xml:space="preserve">edstva  za dezinfekciju bazena </w:t>
      </w:r>
      <w:r w:rsidRPr="00E15958">
        <w:rPr>
          <w:rFonts w:asciiTheme="minorHAnsi" w:hAnsiTheme="minorHAnsi" w:cstheme="minorHAnsi"/>
          <w:sz w:val="20"/>
          <w:szCs w:val="20"/>
          <w:lang w:val="sr-Latn-CS"/>
        </w:rPr>
        <w:t xml:space="preserve">proizvođač:  </w:t>
      </w:r>
      <w:r w:rsidR="008775DA">
        <w:rPr>
          <w:rFonts w:asciiTheme="minorHAnsi" w:hAnsiTheme="minorHAnsi" w:cstheme="minorHAnsi"/>
          <w:sz w:val="20"/>
          <w:szCs w:val="20"/>
          <w:lang w:val="sr-Latn-CS"/>
        </w:rPr>
        <w:t>_</w:t>
      </w:r>
      <w:r w:rsidRPr="00E15958">
        <w:rPr>
          <w:rFonts w:asciiTheme="minorHAnsi" w:hAnsiTheme="minorHAnsi" w:cstheme="minorHAnsi"/>
          <w:sz w:val="20"/>
          <w:szCs w:val="20"/>
          <w:lang w:val="sr-Latn-CS"/>
        </w:rPr>
        <w:t>________________________________________________</w:t>
      </w:r>
    </w:p>
    <w:p w:rsidR="005512DB" w:rsidRPr="00E15958" w:rsidRDefault="005512DB" w:rsidP="005512DB">
      <w:pPr>
        <w:ind w:left="360"/>
        <w:rPr>
          <w:rFonts w:asciiTheme="minorHAnsi" w:hAnsiTheme="minorHAnsi" w:cstheme="minorHAnsi"/>
          <w:b/>
          <w:sz w:val="20"/>
          <w:szCs w:val="20"/>
        </w:rPr>
      </w:pPr>
    </w:p>
    <w:p w:rsidR="005512DB" w:rsidRPr="00E15958" w:rsidRDefault="005512DB" w:rsidP="005512DB">
      <w:pPr>
        <w:ind w:left="360"/>
        <w:rPr>
          <w:rFonts w:asciiTheme="minorHAnsi" w:hAnsiTheme="minorHAnsi" w:cstheme="minorHAnsi"/>
          <w:sz w:val="20"/>
          <w:szCs w:val="20"/>
          <w:lang w:val="sr-Latn-CS"/>
        </w:rPr>
      </w:pPr>
      <w:r w:rsidRPr="00E15958">
        <w:rPr>
          <w:rFonts w:asciiTheme="minorHAnsi" w:hAnsiTheme="minorHAnsi" w:cstheme="minorHAnsi"/>
          <w:b/>
          <w:sz w:val="20"/>
          <w:szCs w:val="20"/>
        </w:rPr>
        <w:t>7.</w:t>
      </w:r>
      <w:r w:rsidRPr="00E15958">
        <w:rPr>
          <w:rFonts w:asciiTheme="minorHAnsi" w:hAnsiTheme="minorHAnsi" w:cstheme="minorHAnsi"/>
          <w:sz w:val="20"/>
          <w:szCs w:val="20"/>
          <w:lang w:val="sr-Cyrl-CS"/>
        </w:rPr>
        <w:t xml:space="preserve">Uz ponudu je neophodno dostaviti </w:t>
      </w:r>
      <w:r w:rsidRPr="00E15958">
        <w:rPr>
          <w:rFonts w:asciiTheme="minorHAnsi" w:hAnsiTheme="minorHAnsi" w:cstheme="minorHAnsi"/>
          <w:sz w:val="20"/>
          <w:szCs w:val="20"/>
          <w:lang w:val="sr-Latn-CS"/>
        </w:rPr>
        <w:t>Rešenje o upisu biocidnog proizvoda  u privremenu listu biocidnih proizvoda  izdato od Ministarstava poljoprivrede i zaštite životne sredine ili Ministarstva energetike, razvoja i zaštite životne sredine ili bivše agencije za hemikalije.</w:t>
      </w:r>
    </w:p>
    <w:p w:rsidR="005512DB" w:rsidRPr="00E15958" w:rsidRDefault="005512DB" w:rsidP="005512DB">
      <w:pPr>
        <w:rPr>
          <w:rFonts w:asciiTheme="minorHAnsi" w:hAnsiTheme="minorHAnsi" w:cstheme="minorHAnsi"/>
          <w:sz w:val="20"/>
          <w:szCs w:val="20"/>
          <w:lang w:val="sr-Latn-CS"/>
        </w:rPr>
      </w:pPr>
      <w:r w:rsidRPr="00E15958">
        <w:rPr>
          <w:rFonts w:asciiTheme="minorHAnsi" w:hAnsiTheme="minorHAnsi" w:cstheme="minorHAnsi"/>
          <w:b/>
          <w:sz w:val="20"/>
          <w:szCs w:val="20"/>
          <w:lang w:val="sr-Latn-CS"/>
        </w:rPr>
        <w:t xml:space="preserve">      8.</w:t>
      </w:r>
      <w:r w:rsidRPr="00E15958">
        <w:rPr>
          <w:rFonts w:asciiTheme="minorHAnsi" w:hAnsiTheme="minorHAnsi" w:cstheme="minorHAnsi"/>
          <w:sz w:val="20"/>
          <w:szCs w:val="20"/>
          <w:lang w:val="sr-Latn-CS"/>
        </w:rPr>
        <w:t xml:space="preserve"> </w:t>
      </w:r>
      <w:r w:rsidRPr="00E15958">
        <w:rPr>
          <w:rFonts w:asciiTheme="minorHAnsi" w:hAnsiTheme="minorHAnsi" w:cstheme="minorHAnsi"/>
          <w:sz w:val="20"/>
          <w:szCs w:val="20"/>
          <w:lang w:val="sr-Cyrl-CS"/>
        </w:rPr>
        <w:t>Uz ponudu je neophodno dostaviti</w:t>
      </w:r>
      <w:r w:rsidRPr="00E15958">
        <w:rPr>
          <w:rFonts w:asciiTheme="minorHAnsi" w:hAnsiTheme="minorHAnsi" w:cstheme="minorHAnsi"/>
          <w:sz w:val="20"/>
          <w:szCs w:val="20"/>
          <w:lang w:val="sr-Latn-CS"/>
        </w:rPr>
        <w:t xml:space="preserve"> Bezbedenosni list za sva sredstva koja se primenjuju u postupcima DDD.</w:t>
      </w:r>
    </w:p>
    <w:p w:rsidR="005512DB" w:rsidRPr="00E15958" w:rsidRDefault="005512DB" w:rsidP="005512DB">
      <w:pPr>
        <w:rPr>
          <w:rFonts w:asciiTheme="minorHAnsi" w:eastAsia="TimesNewRomanPSMT" w:hAnsiTheme="minorHAnsi" w:cstheme="minorHAnsi"/>
          <w:bCs/>
          <w:sz w:val="20"/>
          <w:szCs w:val="20"/>
          <w:lang w:val="sr-Latn-CS"/>
        </w:rPr>
      </w:pPr>
      <w:r w:rsidRPr="00E15958">
        <w:rPr>
          <w:rFonts w:asciiTheme="minorHAnsi" w:hAnsiTheme="minorHAnsi" w:cstheme="minorHAnsi"/>
          <w:b/>
          <w:sz w:val="20"/>
          <w:szCs w:val="20"/>
          <w:lang w:val="sr-Latn-CS"/>
        </w:rPr>
        <w:t xml:space="preserve">      9.</w:t>
      </w:r>
      <w:r w:rsidRPr="00E15958">
        <w:rPr>
          <w:rFonts w:asciiTheme="minorHAnsi" w:eastAsia="TimesNewRomanPSMT" w:hAnsiTheme="minorHAnsi" w:cstheme="minorHAnsi"/>
          <w:bCs/>
          <w:sz w:val="20"/>
          <w:szCs w:val="20"/>
          <w:lang w:val="sr-Latn-CS"/>
        </w:rPr>
        <w:t xml:space="preserve"> Uslovi plaćanja: Nije predviđeno avansno plaćanje. Rok plaćanja odloženo 90 dana. </w:t>
      </w:r>
    </w:p>
    <w:p w:rsidR="005512DB" w:rsidRPr="00E15958" w:rsidRDefault="005512DB" w:rsidP="005512DB">
      <w:pPr>
        <w:rPr>
          <w:rFonts w:asciiTheme="minorHAnsi" w:eastAsia="TimesNewRomanPSMT" w:hAnsiTheme="minorHAnsi" w:cstheme="minorHAnsi"/>
          <w:bCs/>
          <w:sz w:val="20"/>
          <w:szCs w:val="20"/>
          <w:lang w:val="sr-Latn-CS"/>
        </w:rPr>
      </w:pPr>
      <w:r w:rsidRPr="00E15958">
        <w:rPr>
          <w:rFonts w:asciiTheme="minorHAnsi" w:hAnsiTheme="minorHAnsi" w:cstheme="minorHAnsi"/>
          <w:b/>
          <w:sz w:val="20"/>
          <w:szCs w:val="20"/>
          <w:lang w:val="sr-Latn-CS"/>
        </w:rPr>
        <w:t xml:space="preserve">     10.</w:t>
      </w:r>
      <w:r w:rsidRPr="00E15958">
        <w:rPr>
          <w:rFonts w:asciiTheme="minorHAnsi" w:eastAsia="TimesNewRomanPSMT" w:hAnsiTheme="minorHAnsi" w:cstheme="minorHAnsi"/>
          <w:bCs/>
          <w:sz w:val="20"/>
          <w:szCs w:val="20"/>
          <w:lang w:val="sr-Latn-CS"/>
        </w:rPr>
        <w:t xml:space="preserve"> Mesto vršenja usluge su prostorije u objektu Opšte bolnice Pirot. </w:t>
      </w:r>
    </w:p>
    <w:p w:rsidR="005512DB" w:rsidRPr="00E15958" w:rsidRDefault="005512DB" w:rsidP="005512DB">
      <w:pPr>
        <w:autoSpaceDE w:val="0"/>
        <w:autoSpaceDN w:val="0"/>
        <w:adjustRightInd w:val="0"/>
        <w:rPr>
          <w:rFonts w:asciiTheme="minorHAnsi" w:eastAsia="TimesNewRomanPSMT" w:hAnsiTheme="minorHAnsi" w:cstheme="minorHAnsi"/>
          <w:bCs/>
          <w:sz w:val="20"/>
          <w:szCs w:val="20"/>
          <w:lang w:val="sr-Latn-CS"/>
        </w:rPr>
      </w:pPr>
      <w:r w:rsidRPr="00E15958">
        <w:rPr>
          <w:rFonts w:asciiTheme="minorHAnsi" w:eastAsia="TimesNewRomanPSMT" w:hAnsiTheme="minorHAnsi" w:cstheme="minorHAnsi"/>
          <w:b/>
          <w:bCs/>
          <w:sz w:val="20"/>
          <w:szCs w:val="20"/>
          <w:lang w:val="sr-Latn-CS"/>
        </w:rPr>
        <w:t xml:space="preserve">     11.</w:t>
      </w:r>
      <w:r w:rsidRPr="00E15958">
        <w:rPr>
          <w:rFonts w:asciiTheme="minorHAnsi" w:eastAsia="TimesNewRomanPSMT" w:hAnsiTheme="minorHAnsi" w:cstheme="minorHAnsi"/>
          <w:bCs/>
          <w:sz w:val="20"/>
          <w:szCs w:val="20"/>
          <w:lang w:val="sr-Latn-CS"/>
        </w:rPr>
        <w:t xml:space="preserve"> Ponuđač obavezu izvršava u sledećimim rokovima: rok za izvršenje usluge: -________h (maksimalno 24h).</w:t>
      </w:r>
    </w:p>
    <w:p w:rsidR="005512DB" w:rsidRPr="00E15958" w:rsidRDefault="005512DB" w:rsidP="005512DB">
      <w:pPr>
        <w:rPr>
          <w:rFonts w:asciiTheme="minorHAnsi" w:eastAsia="TimesNewRomanPSMT" w:hAnsiTheme="minorHAnsi" w:cstheme="minorHAnsi"/>
          <w:b/>
          <w:bCs/>
          <w:sz w:val="20"/>
          <w:szCs w:val="20"/>
          <w:lang w:val="sr-Latn-CS"/>
        </w:rPr>
      </w:pPr>
      <w:r w:rsidRPr="00E15958">
        <w:rPr>
          <w:rFonts w:asciiTheme="minorHAnsi" w:eastAsia="TimesNewRomanPSMT" w:hAnsiTheme="minorHAnsi" w:cstheme="minorHAnsi"/>
          <w:b/>
          <w:bCs/>
          <w:sz w:val="20"/>
          <w:szCs w:val="20"/>
          <w:lang w:val="sr-Latn-CS"/>
        </w:rPr>
        <w:t xml:space="preserve">     12.</w:t>
      </w:r>
      <w:r w:rsidRPr="00E15958">
        <w:rPr>
          <w:rFonts w:asciiTheme="minorHAnsi" w:eastAsia="TimesNewRomanPSMT" w:hAnsiTheme="minorHAnsi" w:cstheme="minorHAnsi"/>
          <w:bCs/>
          <w:sz w:val="20"/>
          <w:szCs w:val="20"/>
          <w:lang w:val="sr-Latn-CS"/>
        </w:rPr>
        <w:t xml:space="preserve"> Garantni rok za izvršene usluge -_____ meseci. </w:t>
      </w:r>
    </w:p>
    <w:p w:rsidR="005512DB" w:rsidRPr="00E15958" w:rsidRDefault="005512DB" w:rsidP="005512DB">
      <w:pPr>
        <w:rPr>
          <w:rFonts w:asciiTheme="minorHAnsi" w:eastAsia="TimesNewRomanPSMT" w:hAnsiTheme="minorHAnsi" w:cstheme="minorHAnsi"/>
          <w:bCs/>
          <w:sz w:val="20"/>
          <w:szCs w:val="20"/>
          <w:lang w:val="sr-Latn-CS"/>
        </w:rPr>
      </w:pPr>
      <w:r w:rsidRPr="00E15958">
        <w:rPr>
          <w:rFonts w:asciiTheme="minorHAnsi" w:hAnsiTheme="minorHAnsi" w:cstheme="minorHAnsi"/>
          <w:b/>
          <w:sz w:val="20"/>
          <w:szCs w:val="20"/>
          <w:lang w:val="sr-Latn-CS"/>
        </w:rPr>
        <w:t xml:space="preserve">     13.</w:t>
      </w:r>
      <w:r w:rsidRPr="00E15958">
        <w:rPr>
          <w:rFonts w:asciiTheme="minorHAnsi" w:eastAsia="TimesNewRomanPSMT" w:hAnsiTheme="minorHAnsi" w:cstheme="minorHAnsi"/>
          <w:bCs/>
          <w:sz w:val="20"/>
          <w:szCs w:val="20"/>
          <w:lang w:val="sr-Latn-CS"/>
        </w:rPr>
        <w:t xml:space="preserve"> Za kontrolu kvaliteta i samog izvršenja usluge zadužuj</w:t>
      </w:r>
      <w:r w:rsidRPr="00E15958">
        <w:rPr>
          <w:rFonts w:asciiTheme="minorHAnsi" w:eastAsia="TimesNewRomanPSMT" w:hAnsiTheme="minorHAnsi" w:cstheme="minorHAnsi"/>
          <w:bCs/>
          <w:sz w:val="20"/>
          <w:szCs w:val="20"/>
          <w:lang w:val="sr-Cyrl-CS"/>
        </w:rPr>
        <w:t>e</w:t>
      </w:r>
      <w:r w:rsidRPr="00E15958">
        <w:rPr>
          <w:rFonts w:asciiTheme="minorHAnsi" w:eastAsia="TimesNewRomanPSMT" w:hAnsiTheme="minorHAnsi" w:cstheme="minorHAnsi"/>
          <w:bCs/>
          <w:sz w:val="20"/>
          <w:szCs w:val="20"/>
          <w:lang w:val="sr-Latn-CS"/>
        </w:rPr>
        <w:t xml:space="preserve"> se lic</w:t>
      </w:r>
      <w:r w:rsidRPr="00E15958">
        <w:rPr>
          <w:rFonts w:asciiTheme="minorHAnsi" w:eastAsia="TimesNewRomanPSMT" w:hAnsiTheme="minorHAnsi" w:cstheme="minorHAnsi"/>
          <w:bCs/>
          <w:sz w:val="20"/>
          <w:szCs w:val="20"/>
          <w:lang w:val="sr-Cyrl-CS"/>
        </w:rPr>
        <w:t>e</w:t>
      </w:r>
      <w:r w:rsidRPr="00E15958">
        <w:rPr>
          <w:rFonts w:asciiTheme="minorHAnsi" w:eastAsia="TimesNewRomanPSMT" w:hAnsiTheme="minorHAnsi" w:cstheme="minorHAnsi"/>
          <w:bCs/>
          <w:sz w:val="20"/>
          <w:szCs w:val="20"/>
          <w:lang w:val="sr-Latn-CS"/>
        </w:rPr>
        <w:t xml:space="preserve"> </w:t>
      </w:r>
      <w:r w:rsidRPr="00E15958">
        <w:rPr>
          <w:rFonts w:asciiTheme="minorHAnsi" w:hAnsiTheme="minorHAnsi" w:cstheme="minorHAnsi"/>
          <w:sz w:val="20"/>
          <w:szCs w:val="20"/>
          <w:lang w:val="sr-Latn-CS"/>
        </w:rPr>
        <w:t xml:space="preserve">Danica Ćirić dipl. sanitarni ing. </w:t>
      </w:r>
      <w:r w:rsidRPr="00E15958">
        <w:rPr>
          <w:rFonts w:asciiTheme="minorHAnsi" w:eastAsia="TimesNewRomanPSMT" w:hAnsiTheme="minorHAnsi" w:cstheme="minorHAnsi"/>
          <w:bCs/>
          <w:sz w:val="20"/>
          <w:szCs w:val="20"/>
          <w:lang w:val="sr-Cyrl-CS"/>
        </w:rPr>
        <w:t xml:space="preserve"> u </w:t>
      </w:r>
      <w:r w:rsidRPr="00E15958">
        <w:rPr>
          <w:rFonts w:asciiTheme="minorHAnsi" w:eastAsia="TimesNewRomanPSMT" w:hAnsiTheme="minorHAnsi" w:cstheme="minorHAnsi"/>
          <w:bCs/>
          <w:sz w:val="20"/>
          <w:szCs w:val="20"/>
          <w:lang w:val="sr-Latn-CS"/>
        </w:rPr>
        <w:t>Opštoj bolnici Pirot</w:t>
      </w:r>
    </w:p>
    <w:p w:rsidR="005512DB" w:rsidRPr="00E15958" w:rsidRDefault="005512DB" w:rsidP="005512DB">
      <w:pPr>
        <w:rPr>
          <w:rFonts w:asciiTheme="minorHAnsi" w:eastAsia="TimesNewRomanPSMT" w:hAnsiTheme="minorHAnsi" w:cstheme="minorHAnsi"/>
          <w:bCs/>
          <w:sz w:val="20"/>
          <w:szCs w:val="20"/>
          <w:lang w:val="sr-Latn-CS"/>
        </w:rPr>
      </w:pPr>
      <w:r w:rsidRPr="00E15958">
        <w:rPr>
          <w:rFonts w:asciiTheme="minorHAnsi" w:eastAsia="TimesNewRomanPSMT" w:hAnsiTheme="minorHAnsi" w:cstheme="minorHAnsi"/>
          <w:b/>
          <w:bCs/>
          <w:sz w:val="20"/>
          <w:szCs w:val="20"/>
          <w:lang w:val="sr-Latn-CS"/>
        </w:rPr>
        <w:t xml:space="preserve">     14. </w:t>
      </w:r>
      <w:r w:rsidRPr="00E15958">
        <w:rPr>
          <w:rFonts w:asciiTheme="minorHAnsi" w:eastAsia="TimesNewRomanPSMT" w:hAnsiTheme="minorHAnsi" w:cstheme="minorHAnsi"/>
          <w:bCs/>
          <w:sz w:val="20"/>
          <w:szCs w:val="20"/>
          <w:lang w:val="sr-Latn-CS"/>
        </w:rPr>
        <w:t>Rok važenja ponude :_____dana od dana otvaranja ponude.(minimalni rok važenja ponude je 60 dana od dana  otvaranja ponude )  .</w:t>
      </w:r>
    </w:p>
    <w:p w:rsidR="005512DB" w:rsidRPr="00E15958" w:rsidRDefault="005512DB" w:rsidP="005512DB">
      <w:pPr>
        <w:rPr>
          <w:rFonts w:asciiTheme="minorHAnsi" w:hAnsiTheme="minorHAnsi" w:cstheme="minorHAnsi"/>
          <w:b/>
          <w:bCs/>
          <w:i/>
          <w:iCs/>
          <w:sz w:val="20"/>
          <w:szCs w:val="20"/>
          <w:lang w:val="sr-Latn-CS"/>
        </w:rPr>
      </w:pPr>
      <w:r w:rsidRPr="00E15958">
        <w:rPr>
          <w:rFonts w:asciiTheme="minorHAnsi" w:hAnsiTheme="minorHAnsi" w:cstheme="minorHAnsi"/>
          <w:b/>
          <w:bCs/>
          <w:i/>
          <w:iCs/>
          <w:sz w:val="20"/>
          <w:szCs w:val="20"/>
          <w:lang w:val="sr-Latn-CS"/>
        </w:rPr>
        <w:t xml:space="preserve">                </w:t>
      </w:r>
    </w:p>
    <w:p w:rsidR="005512DB" w:rsidRPr="00E15958" w:rsidRDefault="005512DB" w:rsidP="005512DB">
      <w:pPr>
        <w:rPr>
          <w:rFonts w:asciiTheme="minorHAnsi" w:eastAsia="TimesNewRomanPSMT" w:hAnsiTheme="minorHAnsi" w:cstheme="minorHAnsi"/>
          <w:bCs/>
          <w:sz w:val="20"/>
          <w:szCs w:val="20"/>
          <w:lang w:val="sr-Latn-CS"/>
        </w:rPr>
      </w:pPr>
      <w:r w:rsidRPr="00E15958">
        <w:rPr>
          <w:rFonts w:asciiTheme="minorHAnsi" w:hAnsiTheme="minorHAnsi" w:cstheme="minorHAnsi"/>
          <w:b/>
          <w:bCs/>
          <w:i/>
          <w:iCs/>
          <w:sz w:val="20"/>
          <w:szCs w:val="20"/>
          <w:lang w:val="sr-Latn-CS"/>
        </w:rPr>
        <w:t xml:space="preserve">                </w:t>
      </w:r>
      <w:r w:rsidRPr="00E15958">
        <w:rPr>
          <w:rFonts w:asciiTheme="minorHAnsi" w:eastAsia="TimesNewRomanPSMT" w:hAnsiTheme="minorHAnsi" w:cstheme="minorHAnsi"/>
          <w:b/>
          <w:bCs/>
          <w:sz w:val="20"/>
          <w:szCs w:val="20"/>
        </w:rPr>
        <w:t xml:space="preserve">  NAPOMENA</w:t>
      </w:r>
      <w:r w:rsidRPr="00E15958">
        <w:rPr>
          <w:rFonts w:asciiTheme="minorHAnsi" w:eastAsia="TimesNewRomanPSMT" w:hAnsiTheme="minorHAnsi" w:cstheme="minorHAnsi"/>
          <w:bCs/>
          <w:sz w:val="20"/>
          <w:szCs w:val="20"/>
          <w:lang w:val="sr-Cyrl-CS"/>
        </w:rPr>
        <w:t xml:space="preserve">: </w:t>
      </w:r>
      <w:r w:rsidRPr="00E15958">
        <w:rPr>
          <w:rFonts w:asciiTheme="minorHAnsi" w:eastAsia="TimesNewRomanPSMT" w:hAnsiTheme="minorHAnsi" w:cstheme="minorHAnsi"/>
          <w:bCs/>
          <w:sz w:val="20"/>
          <w:szCs w:val="20"/>
        </w:rPr>
        <w:t>Ponuda</w:t>
      </w:r>
      <w:r w:rsidRPr="00E15958">
        <w:rPr>
          <w:rFonts w:asciiTheme="minorHAnsi" w:eastAsia="TimesNewRomanPSMT" w:hAnsiTheme="minorHAnsi" w:cstheme="minorHAnsi"/>
          <w:bCs/>
          <w:sz w:val="20"/>
          <w:szCs w:val="20"/>
          <w:lang w:val="sr-Cyrl-CS"/>
        </w:rPr>
        <w:t xml:space="preserve"> </w:t>
      </w:r>
      <w:r w:rsidRPr="00E15958">
        <w:rPr>
          <w:rFonts w:asciiTheme="minorHAnsi" w:eastAsia="TimesNewRomanPSMT" w:hAnsiTheme="minorHAnsi" w:cstheme="minorHAnsi"/>
          <w:bCs/>
          <w:sz w:val="20"/>
          <w:szCs w:val="20"/>
        </w:rPr>
        <w:t>mora</w:t>
      </w:r>
      <w:r w:rsidRPr="00E15958">
        <w:rPr>
          <w:rFonts w:asciiTheme="minorHAnsi" w:eastAsia="TimesNewRomanPSMT" w:hAnsiTheme="minorHAnsi" w:cstheme="minorHAnsi"/>
          <w:bCs/>
          <w:sz w:val="20"/>
          <w:szCs w:val="20"/>
          <w:lang w:val="sr-Cyrl-CS"/>
        </w:rPr>
        <w:t xml:space="preserve"> </w:t>
      </w:r>
      <w:r w:rsidRPr="00E15958">
        <w:rPr>
          <w:rFonts w:asciiTheme="minorHAnsi" w:eastAsia="TimesNewRomanPSMT" w:hAnsiTheme="minorHAnsi" w:cstheme="minorHAnsi"/>
          <w:bCs/>
          <w:sz w:val="20"/>
          <w:szCs w:val="20"/>
        </w:rPr>
        <w:t>biti</w:t>
      </w:r>
      <w:r w:rsidRPr="00E15958">
        <w:rPr>
          <w:rFonts w:asciiTheme="minorHAnsi" w:eastAsia="TimesNewRomanPSMT" w:hAnsiTheme="minorHAnsi" w:cstheme="minorHAnsi"/>
          <w:bCs/>
          <w:sz w:val="20"/>
          <w:szCs w:val="20"/>
          <w:lang w:val="sr-Cyrl-CS"/>
        </w:rPr>
        <w:t xml:space="preserve"> </w:t>
      </w:r>
      <w:r w:rsidRPr="00E15958">
        <w:rPr>
          <w:rFonts w:asciiTheme="minorHAnsi" w:eastAsia="TimesNewRomanPSMT" w:hAnsiTheme="minorHAnsi" w:cstheme="minorHAnsi"/>
          <w:bCs/>
          <w:sz w:val="20"/>
          <w:szCs w:val="20"/>
        </w:rPr>
        <w:t>u</w:t>
      </w:r>
      <w:r w:rsidRPr="00E15958">
        <w:rPr>
          <w:rFonts w:asciiTheme="minorHAnsi" w:eastAsia="TimesNewRomanPSMT" w:hAnsiTheme="minorHAnsi" w:cstheme="minorHAnsi"/>
          <w:bCs/>
          <w:sz w:val="20"/>
          <w:szCs w:val="20"/>
          <w:lang w:val="sr-Cyrl-CS"/>
        </w:rPr>
        <w:t xml:space="preserve"> </w:t>
      </w:r>
      <w:r w:rsidRPr="00E15958">
        <w:rPr>
          <w:rFonts w:asciiTheme="minorHAnsi" w:eastAsia="TimesNewRomanPSMT" w:hAnsiTheme="minorHAnsi" w:cstheme="minorHAnsi"/>
          <w:bCs/>
          <w:sz w:val="20"/>
          <w:szCs w:val="20"/>
        </w:rPr>
        <w:t>saglasnosti</w:t>
      </w:r>
      <w:r w:rsidRPr="00E15958">
        <w:rPr>
          <w:rFonts w:asciiTheme="minorHAnsi" w:eastAsia="TimesNewRomanPSMT" w:hAnsiTheme="minorHAnsi" w:cstheme="minorHAnsi"/>
          <w:bCs/>
          <w:sz w:val="20"/>
          <w:szCs w:val="20"/>
          <w:lang w:val="sr-Cyrl-CS"/>
        </w:rPr>
        <w:t xml:space="preserve"> </w:t>
      </w:r>
      <w:proofErr w:type="gramStart"/>
      <w:r w:rsidRPr="00E15958">
        <w:rPr>
          <w:rFonts w:asciiTheme="minorHAnsi" w:eastAsia="TimesNewRomanPSMT" w:hAnsiTheme="minorHAnsi" w:cstheme="minorHAnsi"/>
          <w:bCs/>
          <w:sz w:val="20"/>
          <w:szCs w:val="20"/>
        </w:rPr>
        <w:t>sa</w:t>
      </w:r>
      <w:proofErr w:type="gramEnd"/>
      <w:r w:rsidRPr="00E15958">
        <w:rPr>
          <w:rFonts w:asciiTheme="minorHAnsi" w:eastAsia="TimesNewRomanPSMT" w:hAnsiTheme="minorHAnsi" w:cstheme="minorHAnsi"/>
          <w:bCs/>
          <w:sz w:val="20"/>
          <w:szCs w:val="20"/>
          <w:lang w:val="sr-Cyrl-CS"/>
        </w:rPr>
        <w:t xml:space="preserve"> </w:t>
      </w:r>
      <w:r w:rsidRPr="00E15958">
        <w:rPr>
          <w:rFonts w:asciiTheme="minorHAnsi" w:eastAsia="TimesNewRomanPSMT" w:hAnsiTheme="minorHAnsi" w:cstheme="minorHAnsi"/>
          <w:bCs/>
          <w:sz w:val="20"/>
          <w:szCs w:val="20"/>
        </w:rPr>
        <w:t>zahtevima</w:t>
      </w:r>
      <w:r w:rsidRPr="00E15958">
        <w:rPr>
          <w:rFonts w:asciiTheme="minorHAnsi" w:eastAsia="TimesNewRomanPSMT" w:hAnsiTheme="minorHAnsi" w:cstheme="minorHAnsi"/>
          <w:bCs/>
          <w:sz w:val="20"/>
          <w:szCs w:val="20"/>
          <w:lang w:val="sr-Cyrl-CS"/>
        </w:rPr>
        <w:t xml:space="preserve"> </w:t>
      </w:r>
      <w:r w:rsidRPr="00E15958">
        <w:rPr>
          <w:rFonts w:asciiTheme="minorHAnsi" w:eastAsia="TimesNewRomanPSMT" w:hAnsiTheme="minorHAnsi" w:cstheme="minorHAnsi"/>
          <w:bCs/>
          <w:sz w:val="20"/>
          <w:szCs w:val="20"/>
        </w:rPr>
        <w:t>iz</w:t>
      </w:r>
      <w:r w:rsidRPr="00E15958">
        <w:rPr>
          <w:rFonts w:asciiTheme="minorHAnsi" w:eastAsia="TimesNewRomanPSMT" w:hAnsiTheme="minorHAnsi" w:cstheme="minorHAnsi"/>
          <w:bCs/>
          <w:sz w:val="20"/>
          <w:szCs w:val="20"/>
          <w:lang w:val="sr-Cyrl-CS"/>
        </w:rPr>
        <w:t xml:space="preserve"> </w:t>
      </w:r>
      <w:r w:rsidRPr="00E15958">
        <w:rPr>
          <w:rFonts w:asciiTheme="minorHAnsi" w:eastAsia="TimesNewRomanPSMT" w:hAnsiTheme="minorHAnsi" w:cstheme="minorHAnsi"/>
          <w:bCs/>
          <w:sz w:val="20"/>
          <w:szCs w:val="20"/>
        </w:rPr>
        <w:t>tehni</w:t>
      </w:r>
      <w:r w:rsidRPr="00E15958">
        <w:rPr>
          <w:rFonts w:asciiTheme="minorHAnsi" w:eastAsia="TimesNewRomanPSMT" w:hAnsiTheme="minorHAnsi" w:cstheme="minorHAnsi"/>
          <w:bCs/>
          <w:sz w:val="20"/>
          <w:szCs w:val="20"/>
          <w:lang w:val="sr-Cyrl-CS"/>
        </w:rPr>
        <w:t>č</w:t>
      </w:r>
      <w:r w:rsidRPr="00E15958">
        <w:rPr>
          <w:rFonts w:asciiTheme="minorHAnsi" w:eastAsia="TimesNewRomanPSMT" w:hAnsiTheme="minorHAnsi" w:cstheme="minorHAnsi"/>
          <w:bCs/>
          <w:sz w:val="20"/>
          <w:szCs w:val="20"/>
        </w:rPr>
        <w:t>ke</w:t>
      </w:r>
      <w:r w:rsidRPr="00E15958">
        <w:rPr>
          <w:rFonts w:asciiTheme="minorHAnsi" w:eastAsia="TimesNewRomanPSMT" w:hAnsiTheme="minorHAnsi" w:cstheme="minorHAnsi"/>
          <w:bCs/>
          <w:sz w:val="20"/>
          <w:szCs w:val="20"/>
          <w:lang w:val="sr-Cyrl-CS"/>
        </w:rPr>
        <w:t xml:space="preserve"> </w:t>
      </w:r>
      <w:r w:rsidRPr="00E15958">
        <w:rPr>
          <w:rFonts w:asciiTheme="minorHAnsi" w:eastAsia="TimesNewRomanPSMT" w:hAnsiTheme="minorHAnsi" w:cstheme="minorHAnsi"/>
          <w:bCs/>
          <w:sz w:val="20"/>
          <w:szCs w:val="20"/>
        </w:rPr>
        <w:t>specifikacije</w:t>
      </w:r>
      <w:r w:rsidRPr="00E15958">
        <w:rPr>
          <w:rFonts w:asciiTheme="minorHAnsi" w:eastAsia="TimesNewRomanPSMT" w:hAnsiTheme="minorHAnsi" w:cstheme="minorHAnsi"/>
          <w:bCs/>
          <w:sz w:val="20"/>
          <w:szCs w:val="20"/>
          <w:lang w:val="sr-Cyrl-CS"/>
        </w:rPr>
        <w:t xml:space="preserve">. </w:t>
      </w:r>
    </w:p>
    <w:p w:rsidR="005512DB" w:rsidRPr="00E15958" w:rsidRDefault="005512DB" w:rsidP="005512DB">
      <w:pPr>
        <w:jc w:val="both"/>
        <w:rPr>
          <w:rFonts w:asciiTheme="minorHAnsi" w:eastAsia="TimesNewRomanPSMT" w:hAnsiTheme="minorHAnsi" w:cstheme="minorHAnsi"/>
          <w:bCs/>
          <w:sz w:val="20"/>
          <w:szCs w:val="20"/>
        </w:rPr>
      </w:pPr>
    </w:p>
    <w:p w:rsidR="005512DB" w:rsidRPr="00E15958" w:rsidRDefault="005512DB" w:rsidP="005512DB">
      <w:pPr>
        <w:jc w:val="both"/>
        <w:rPr>
          <w:rFonts w:asciiTheme="minorHAnsi" w:eastAsia="TimesNewRomanPSMT" w:hAnsiTheme="minorHAnsi" w:cstheme="minorHAnsi"/>
          <w:bCs/>
          <w:sz w:val="20"/>
          <w:szCs w:val="20"/>
        </w:rPr>
      </w:pPr>
      <w:r w:rsidRPr="00E15958">
        <w:rPr>
          <w:rFonts w:asciiTheme="minorHAnsi" w:eastAsia="TimesNewRomanPSMT" w:hAnsiTheme="minorHAnsi" w:cstheme="minorHAnsi"/>
          <w:bCs/>
          <w:sz w:val="20"/>
          <w:szCs w:val="20"/>
        </w:rPr>
        <w:t xml:space="preserve"> Datum</w:t>
      </w:r>
      <w:r w:rsidRPr="00E15958">
        <w:rPr>
          <w:rFonts w:asciiTheme="minorHAnsi" w:eastAsia="TimesNewRomanPSMT" w:hAnsiTheme="minorHAnsi" w:cstheme="minorHAnsi"/>
          <w:bCs/>
          <w:sz w:val="20"/>
          <w:szCs w:val="20"/>
          <w:lang w:val="sr-Cyrl-CS"/>
        </w:rPr>
        <w:t xml:space="preserve"> </w:t>
      </w:r>
      <w:r w:rsidRPr="00E15958">
        <w:rPr>
          <w:rFonts w:asciiTheme="minorHAnsi" w:eastAsia="TimesNewRomanPSMT" w:hAnsiTheme="minorHAnsi" w:cstheme="minorHAnsi"/>
          <w:bCs/>
          <w:sz w:val="20"/>
          <w:szCs w:val="20"/>
          <w:lang w:val="sr-Cyrl-CS"/>
        </w:rPr>
        <w:tab/>
      </w:r>
      <w:r w:rsidRPr="00E15958">
        <w:rPr>
          <w:rFonts w:asciiTheme="minorHAnsi" w:eastAsia="TimesNewRomanPSMT" w:hAnsiTheme="minorHAnsi" w:cstheme="minorHAnsi"/>
          <w:bCs/>
          <w:sz w:val="20"/>
          <w:szCs w:val="20"/>
          <w:lang w:val="sr-Cyrl-CS"/>
        </w:rPr>
        <w:tab/>
      </w:r>
      <w:r w:rsidRPr="00E15958">
        <w:rPr>
          <w:rFonts w:asciiTheme="minorHAnsi" w:eastAsia="TimesNewRomanPSMT" w:hAnsiTheme="minorHAnsi" w:cstheme="minorHAnsi"/>
          <w:bCs/>
          <w:sz w:val="20"/>
          <w:szCs w:val="20"/>
          <w:lang w:val="sr-Cyrl-CS"/>
        </w:rPr>
        <w:tab/>
      </w:r>
      <w:r w:rsidRPr="00E15958">
        <w:rPr>
          <w:rFonts w:asciiTheme="minorHAnsi" w:eastAsia="TimesNewRomanPSMT" w:hAnsiTheme="minorHAnsi" w:cstheme="minorHAnsi"/>
          <w:bCs/>
          <w:sz w:val="20"/>
          <w:szCs w:val="20"/>
          <w:lang w:val="sr-Cyrl-CS"/>
        </w:rPr>
        <w:tab/>
      </w:r>
      <w:r w:rsidRPr="00E15958">
        <w:rPr>
          <w:rFonts w:asciiTheme="minorHAnsi" w:eastAsia="TimesNewRomanPSMT" w:hAnsiTheme="minorHAnsi" w:cstheme="minorHAnsi"/>
          <w:bCs/>
          <w:sz w:val="20"/>
          <w:szCs w:val="20"/>
          <w:lang w:val="sr-Cyrl-CS"/>
        </w:rPr>
        <w:tab/>
        <w:t xml:space="preserve">              </w:t>
      </w:r>
      <w:r w:rsidRPr="00E15958">
        <w:rPr>
          <w:rFonts w:asciiTheme="minorHAnsi" w:eastAsia="TimesNewRomanPSMT" w:hAnsiTheme="minorHAnsi" w:cstheme="minorHAnsi"/>
          <w:bCs/>
          <w:sz w:val="20"/>
          <w:szCs w:val="20"/>
        </w:rPr>
        <w:t xml:space="preserve">                                    Potpis ponu</w:t>
      </w:r>
      <w:r w:rsidRPr="00E15958">
        <w:rPr>
          <w:rFonts w:asciiTheme="minorHAnsi" w:eastAsia="TimesNewRomanPSMT" w:hAnsiTheme="minorHAnsi" w:cstheme="minorHAnsi"/>
          <w:bCs/>
          <w:sz w:val="20"/>
          <w:szCs w:val="20"/>
          <w:lang w:val="sr-Cyrl-CS"/>
        </w:rPr>
        <w:t>đ</w:t>
      </w:r>
      <w:r w:rsidRPr="00E15958">
        <w:rPr>
          <w:rFonts w:asciiTheme="minorHAnsi" w:eastAsia="TimesNewRomanPSMT" w:hAnsiTheme="minorHAnsi" w:cstheme="minorHAnsi"/>
          <w:bCs/>
          <w:sz w:val="20"/>
          <w:szCs w:val="20"/>
        </w:rPr>
        <w:t>a</w:t>
      </w:r>
      <w:r w:rsidRPr="00E15958">
        <w:rPr>
          <w:rFonts w:asciiTheme="minorHAnsi" w:eastAsia="TimesNewRomanPSMT" w:hAnsiTheme="minorHAnsi" w:cstheme="minorHAnsi"/>
          <w:bCs/>
          <w:sz w:val="20"/>
          <w:szCs w:val="20"/>
          <w:lang w:val="sr-Cyrl-CS"/>
        </w:rPr>
        <w:t>č</w:t>
      </w:r>
      <w:r w:rsidRPr="00E15958">
        <w:rPr>
          <w:rFonts w:asciiTheme="minorHAnsi" w:eastAsia="TimesNewRomanPSMT" w:hAnsiTheme="minorHAnsi" w:cstheme="minorHAnsi"/>
          <w:bCs/>
          <w:sz w:val="20"/>
          <w:szCs w:val="20"/>
        </w:rPr>
        <w:t>a</w:t>
      </w:r>
    </w:p>
    <w:p w:rsidR="005512DB" w:rsidRPr="00E15958" w:rsidRDefault="005512DB" w:rsidP="005512DB">
      <w:pPr>
        <w:ind w:left="2880" w:firstLine="720"/>
        <w:jc w:val="both"/>
        <w:rPr>
          <w:rFonts w:asciiTheme="minorHAnsi" w:eastAsia="TimesNewRomanPS-BoldMT" w:hAnsiTheme="minorHAnsi" w:cstheme="minorHAnsi"/>
          <w:b/>
          <w:bCs/>
          <w:i/>
          <w:iCs/>
          <w:color w:val="002060"/>
          <w:sz w:val="20"/>
          <w:szCs w:val="20"/>
          <w:lang w:val="sr-Cyrl-CS"/>
        </w:rPr>
      </w:pPr>
      <w:r w:rsidRPr="00E15958">
        <w:rPr>
          <w:rFonts w:asciiTheme="minorHAnsi" w:eastAsia="TimesNewRomanPSMT" w:hAnsiTheme="minorHAnsi" w:cstheme="minorHAnsi"/>
          <w:bCs/>
          <w:sz w:val="20"/>
          <w:szCs w:val="20"/>
          <w:lang w:val="sr-Cyrl-CS"/>
        </w:rPr>
        <w:t xml:space="preserve">    </w:t>
      </w:r>
      <w:r w:rsidRPr="00E15958">
        <w:rPr>
          <w:rFonts w:asciiTheme="minorHAnsi" w:eastAsia="TimesNewRomanPSMT" w:hAnsiTheme="minorHAnsi" w:cstheme="minorHAnsi"/>
          <w:bCs/>
          <w:sz w:val="20"/>
          <w:szCs w:val="20"/>
        </w:rPr>
        <w:t xml:space="preserve">                           </w:t>
      </w:r>
      <w:proofErr w:type="gramStart"/>
      <w:r w:rsidRPr="00E15958">
        <w:rPr>
          <w:rFonts w:asciiTheme="minorHAnsi" w:eastAsia="TimesNewRomanPSMT" w:hAnsiTheme="minorHAnsi" w:cstheme="minorHAnsi"/>
          <w:bCs/>
          <w:sz w:val="20"/>
          <w:szCs w:val="20"/>
        </w:rPr>
        <w:t>M</w:t>
      </w:r>
      <w:r w:rsidRPr="00E15958">
        <w:rPr>
          <w:rFonts w:asciiTheme="minorHAnsi" w:eastAsia="TimesNewRomanPSMT" w:hAnsiTheme="minorHAnsi" w:cstheme="minorHAnsi"/>
          <w:bCs/>
          <w:sz w:val="20"/>
          <w:szCs w:val="20"/>
          <w:lang w:val="sr-Cyrl-CS"/>
        </w:rPr>
        <w:t>.</w:t>
      </w:r>
      <w:r w:rsidRPr="00E15958">
        <w:rPr>
          <w:rFonts w:asciiTheme="minorHAnsi" w:eastAsia="TimesNewRomanPSMT" w:hAnsiTheme="minorHAnsi" w:cstheme="minorHAnsi"/>
          <w:bCs/>
          <w:sz w:val="20"/>
          <w:szCs w:val="20"/>
        </w:rPr>
        <w:t>P</w:t>
      </w:r>
      <w:r w:rsidRPr="00E15958">
        <w:rPr>
          <w:rFonts w:asciiTheme="minorHAnsi" w:eastAsia="TimesNewRomanPSMT" w:hAnsiTheme="minorHAnsi" w:cstheme="minorHAnsi"/>
          <w:bCs/>
          <w:sz w:val="20"/>
          <w:szCs w:val="20"/>
          <w:lang w:val="sr-Cyrl-CS"/>
        </w:rPr>
        <w:t>.</w:t>
      </w:r>
      <w:proofErr w:type="gramEnd"/>
      <w:r w:rsidRPr="00E15958">
        <w:rPr>
          <w:rFonts w:asciiTheme="minorHAnsi" w:eastAsia="TimesNewRomanPSMT" w:hAnsiTheme="minorHAnsi" w:cstheme="minorHAnsi"/>
          <w:bCs/>
          <w:sz w:val="20"/>
          <w:szCs w:val="20"/>
          <w:lang w:val="sr-Cyrl-CS"/>
        </w:rPr>
        <w:t xml:space="preserve"> </w:t>
      </w:r>
    </w:p>
    <w:p w:rsidR="005512DB" w:rsidRPr="00E15958" w:rsidRDefault="005512DB" w:rsidP="005512DB">
      <w:pPr>
        <w:jc w:val="both"/>
        <w:rPr>
          <w:rFonts w:asciiTheme="minorHAnsi" w:eastAsia="TimesNewRomanPS-BoldMT" w:hAnsiTheme="minorHAnsi" w:cstheme="minorHAnsi"/>
          <w:b/>
          <w:bCs/>
          <w:i/>
          <w:iCs/>
          <w:color w:val="002060"/>
          <w:sz w:val="20"/>
          <w:szCs w:val="20"/>
          <w:lang w:val="sr-Cyrl-CS"/>
        </w:rPr>
      </w:pPr>
      <w:r w:rsidRPr="00E15958">
        <w:rPr>
          <w:rFonts w:asciiTheme="minorHAnsi" w:eastAsia="TimesNewRomanPS-BoldMT" w:hAnsiTheme="minorHAnsi" w:cstheme="minorHAnsi"/>
          <w:b/>
          <w:bCs/>
          <w:i/>
          <w:iCs/>
          <w:color w:val="002060"/>
          <w:sz w:val="20"/>
          <w:szCs w:val="20"/>
        </w:rPr>
        <w:t xml:space="preserve"> </w:t>
      </w:r>
      <w:r w:rsidRPr="00E15958">
        <w:rPr>
          <w:rFonts w:asciiTheme="minorHAnsi" w:eastAsia="TimesNewRomanPS-BoldMT" w:hAnsiTheme="minorHAnsi" w:cstheme="minorHAnsi"/>
          <w:b/>
          <w:bCs/>
          <w:i/>
          <w:iCs/>
          <w:color w:val="002060"/>
          <w:sz w:val="20"/>
          <w:szCs w:val="20"/>
          <w:lang w:val="sr-Cyrl-CS"/>
        </w:rPr>
        <w:t>_____________________________</w:t>
      </w:r>
      <w:r w:rsidRPr="00E15958">
        <w:rPr>
          <w:rFonts w:asciiTheme="minorHAnsi" w:eastAsia="TimesNewRomanPS-BoldMT" w:hAnsiTheme="minorHAnsi" w:cstheme="minorHAnsi"/>
          <w:b/>
          <w:bCs/>
          <w:i/>
          <w:iCs/>
          <w:color w:val="002060"/>
          <w:sz w:val="20"/>
          <w:szCs w:val="20"/>
          <w:lang w:val="sr-Cyrl-CS"/>
        </w:rPr>
        <w:tab/>
      </w:r>
      <w:r w:rsidRPr="00E15958">
        <w:rPr>
          <w:rFonts w:asciiTheme="minorHAnsi" w:eastAsia="TimesNewRomanPS-BoldMT" w:hAnsiTheme="minorHAnsi" w:cstheme="minorHAnsi"/>
          <w:b/>
          <w:bCs/>
          <w:i/>
          <w:iCs/>
          <w:color w:val="002060"/>
          <w:sz w:val="20"/>
          <w:szCs w:val="20"/>
          <w:lang w:val="sr-Cyrl-CS"/>
        </w:rPr>
        <w:tab/>
      </w:r>
      <w:r w:rsidRPr="00E15958">
        <w:rPr>
          <w:rFonts w:asciiTheme="minorHAnsi" w:eastAsia="TimesNewRomanPS-BoldMT" w:hAnsiTheme="minorHAnsi" w:cstheme="minorHAnsi"/>
          <w:b/>
          <w:bCs/>
          <w:i/>
          <w:iCs/>
          <w:color w:val="002060"/>
          <w:sz w:val="20"/>
          <w:szCs w:val="20"/>
          <w:lang w:val="sr-Cyrl-CS"/>
        </w:rPr>
        <w:tab/>
      </w:r>
      <w:r w:rsidRPr="00E15958">
        <w:rPr>
          <w:rFonts w:asciiTheme="minorHAnsi" w:eastAsia="TimesNewRomanPS-BoldMT" w:hAnsiTheme="minorHAnsi" w:cstheme="minorHAnsi"/>
          <w:b/>
          <w:bCs/>
          <w:i/>
          <w:iCs/>
          <w:color w:val="002060"/>
          <w:sz w:val="20"/>
          <w:szCs w:val="20"/>
        </w:rPr>
        <w:t xml:space="preserve">                   </w:t>
      </w:r>
      <w:r w:rsidRPr="00E15958">
        <w:rPr>
          <w:rFonts w:asciiTheme="minorHAnsi" w:eastAsia="TimesNewRomanPS-BoldMT" w:hAnsiTheme="minorHAnsi" w:cstheme="minorHAnsi"/>
          <w:b/>
          <w:bCs/>
          <w:i/>
          <w:iCs/>
          <w:color w:val="002060"/>
          <w:sz w:val="20"/>
          <w:szCs w:val="20"/>
          <w:lang w:val="sr-Cyrl-CS"/>
        </w:rPr>
        <w:t>________________________________</w:t>
      </w:r>
    </w:p>
    <w:p w:rsidR="005512DB" w:rsidRDefault="005512DB" w:rsidP="005512DB">
      <w:pPr>
        <w:jc w:val="both"/>
        <w:rPr>
          <w:rFonts w:asciiTheme="minorHAnsi" w:eastAsia="TimesNewRomanPS-BoldMT" w:hAnsiTheme="minorHAnsi" w:cstheme="minorHAnsi"/>
          <w:b/>
          <w:bCs/>
          <w:i/>
          <w:iCs/>
          <w:color w:val="002060"/>
          <w:sz w:val="20"/>
          <w:szCs w:val="20"/>
        </w:rPr>
      </w:pPr>
    </w:p>
    <w:p w:rsidR="00E15958" w:rsidRDefault="00E15958" w:rsidP="005512DB">
      <w:pPr>
        <w:jc w:val="both"/>
        <w:rPr>
          <w:rFonts w:asciiTheme="minorHAnsi" w:eastAsia="TimesNewRomanPS-BoldMT" w:hAnsiTheme="minorHAnsi" w:cstheme="minorHAnsi"/>
          <w:b/>
          <w:bCs/>
          <w:i/>
          <w:iCs/>
          <w:color w:val="002060"/>
          <w:sz w:val="20"/>
          <w:szCs w:val="20"/>
        </w:rPr>
      </w:pPr>
    </w:p>
    <w:p w:rsidR="00897EF1" w:rsidRDefault="00897EF1" w:rsidP="005512DB">
      <w:pPr>
        <w:jc w:val="both"/>
        <w:rPr>
          <w:rFonts w:asciiTheme="minorHAnsi" w:eastAsia="TimesNewRomanPS-BoldMT" w:hAnsiTheme="minorHAnsi" w:cstheme="minorHAnsi"/>
          <w:b/>
          <w:bCs/>
          <w:i/>
          <w:iCs/>
          <w:color w:val="002060"/>
          <w:sz w:val="20"/>
          <w:szCs w:val="20"/>
        </w:rPr>
      </w:pPr>
    </w:p>
    <w:p w:rsidR="00897EF1" w:rsidRDefault="00897EF1" w:rsidP="005512DB">
      <w:pPr>
        <w:jc w:val="both"/>
        <w:rPr>
          <w:rFonts w:asciiTheme="minorHAnsi" w:eastAsia="TimesNewRomanPS-BoldMT" w:hAnsiTheme="minorHAnsi" w:cstheme="minorHAnsi"/>
          <w:b/>
          <w:bCs/>
          <w:i/>
          <w:iCs/>
          <w:color w:val="002060"/>
          <w:sz w:val="20"/>
          <w:szCs w:val="20"/>
        </w:rPr>
      </w:pPr>
    </w:p>
    <w:p w:rsidR="00897EF1" w:rsidRPr="00E15958" w:rsidRDefault="00897EF1" w:rsidP="005512DB">
      <w:pPr>
        <w:jc w:val="both"/>
        <w:rPr>
          <w:rFonts w:asciiTheme="minorHAnsi" w:eastAsia="TimesNewRomanPS-BoldMT" w:hAnsiTheme="minorHAnsi" w:cstheme="minorHAnsi"/>
          <w:b/>
          <w:bCs/>
          <w:i/>
          <w:iCs/>
          <w:color w:val="002060"/>
          <w:sz w:val="20"/>
          <w:szCs w:val="20"/>
        </w:rPr>
      </w:pPr>
    </w:p>
    <w:p w:rsidR="005512DB" w:rsidRPr="00E15958" w:rsidRDefault="005512DB" w:rsidP="005512DB">
      <w:pPr>
        <w:jc w:val="both"/>
        <w:rPr>
          <w:rFonts w:asciiTheme="minorHAnsi" w:eastAsia="TimesNewRomanPS-BoldMT" w:hAnsiTheme="minorHAnsi" w:cstheme="minorHAnsi"/>
          <w:b/>
          <w:bCs/>
          <w:i/>
          <w:iCs/>
          <w:color w:val="002060"/>
          <w:sz w:val="20"/>
          <w:szCs w:val="20"/>
        </w:rPr>
      </w:pPr>
    </w:p>
    <w:p w:rsidR="005512DB" w:rsidRPr="00E15958" w:rsidRDefault="005512DB" w:rsidP="005512DB">
      <w:pPr>
        <w:jc w:val="both"/>
        <w:rPr>
          <w:rFonts w:asciiTheme="minorHAnsi" w:eastAsia="TimesNewRomanPS-BoldMT" w:hAnsiTheme="minorHAnsi" w:cstheme="minorHAnsi"/>
          <w:b/>
          <w:bCs/>
          <w:i/>
          <w:iCs/>
          <w:color w:val="00206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gridCol w:w="7336"/>
      </w:tblGrid>
      <w:tr w:rsidR="005512DB" w:rsidRPr="00E15958" w:rsidTr="00533DC4">
        <w:tc>
          <w:tcPr>
            <w:tcW w:w="2082" w:type="dxa"/>
            <w:vAlign w:val="center"/>
          </w:tcPr>
          <w:p w:rsidR="005512DB" w:rsidRPr="00E15958" w:rsidRDefault="005512DB" w:rsidP="00533DC4">
            <w:pPr>
              <w:rPr>
                <w:rFonts w:asciiTheme="minorHAnsi" w:hAnsiTheme="minorHAnsi" w:cstheme="minorHAnsi"/>
                <w:sz w:val="20"/>
                <w:szCs w:val="20"/>
              </w:rPr>
            </w:pPr>
            <w:r w:rsidRPr="00E15958">
              <w:rPr>
                <w:rFonts w:asciiTheme="minorHAnsi" w:hAnsiTheme="minorHAnsi" w:cstheme="minorHAnsi"/>
                <w:sz w:val="20"/>
                <w:szCs w:val="20"/>
              </w:rPr>
              <w:lastRenderedPageBreak/>
              <w:t>Specifičnosti i napomene u vezi predmeta ugovora:</w:t>
            </w:r>
          </w:p>
        </w:tc>
        <w:tc>
          <w:tcPr>
            <w:tcW w:w="7336" w:type="dxa"/>
          </w:tcPr>
          <w:p w:rsidR="005512DB" w:rsidRPr="00E15958" w:rsidRDefault="005512DB" w:rsidP="00533DC4">
            <w:pPr>
              <w:rPr>
                <w:rFonts w:asciiTheme="minorHAnsi" w:hAnsiTheme="minorHAnsi" w:cstheme="minorHAnsi"/>
                <w:sz w:val="20"/>
                <w:szCs w:val="20"/>
              </w:rPr>
            </w:pPr>
          </w:p>
          <w:p w:rsidR="005512DB" w:rsidRPr="00E15958" w:rsidRDefault="005512DB" w:rsidP="00533DC4">
            <w:pPr>
              <w:rPr>
                <w:rFonts w:asciiTheme="minorHAnsi" w:hAnsiTheme="minorHAnsi" w:cstheme="minorHAnsi"/>
                <w:sz w:val="20"/>
                <w:szCs w:val="20"/>
              </w:rPr>
            </w:pPr>
            <w:r w:rsidRPr="00E15958">
              <w:rPr>
                <w:rFonts w:asciiTheme="minorHAnsi" w:hAnsiTheme="minorHAnsi" w:cstheme="minorHAnsi"/>
                <w:sz w:val="20"/>
                <w:szCs w:val="20"/>
              </w:rPr>
              <w:t xml:space="preserve">Ponuđač treba da ispuni obavezne i dodatne uslove </w:t>
            </w:r>
          </w:p>
          <w:p w:rsidR="005512DB" w:rsidRPr="00E15958" w:rsidRDefault="005512DB" w:rsidP="00533DC4">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2815"/>
              <w:gridCol w:w="3422"/>
            </w:tblGrid>
            <w:tr w:rsidR="005512DB" w:rsidRPr="00E15958" w:rsidTr="00533DC4">
              <w:tc>
                <w:tcPr>
                  <w:tcW w:w="737" w:type="dxa"/>
                </w:tcPr>
                <w:p w:rsidR="005512DB" w:rsidRPr="00E15958" w:rsidRDefault="005512DB" w:rsidP="00533DC4">
                  <w:pPr>
                    <w:jc w:val="center"/>
                    <w:rPr>
                      <w:rFonts w:asciiTheme="minorHAnsi" w:hAnsiTheme="minorHAnsi" w:cstheme="minorHAnsi"/>
                      <w:sz w:val="20"/>
                      <w:szCs w:val="20"/>
                      <w:lang w:val="sr-Cyrl-CS"/>
                    </w:rPr>
                  </w:pPr>
                  <w:r w:rsidRPr="00E15958">
                    <w:rPr>
                      <w:rFonts w:asciiTheme="minorHAnsi" w:hAnsiTheme="minorHAnsi" w:cstheme="minorHAnsi"/>
                      <w:sz w:val="20"/>
                      <w:szCs w:val="20"/>
                      <w:lang w:val="sr-Cyrl-CS"/>
                    </w:rPr>
                    <w:t>R.br.</w:t>
                  </w:r>
                </w:p>
              </w:tc>
              <w:tc>
                <w:tcPr>
                  <w:tcW w:w="2815" w:type="dxa"/>
                </w:tcPr>
                <w:p w:rsidR="005512DB" w:rsidRPr="00E15958" w:rsidRDefault="005512DB" w:rsidP="00533DC4">
                  <w:pPr>
                    <w:jc w:val="center"/>
                    <w:rPr>
                      <w:rFonts w:asciiTheme="minorHAnsi" w:hAnsiTheme="minorHAnsi" w:cstheme="minorHAnsi"/>
                      <w:sz w:val="20"/>
                      <w:szCs w:val="20"/>
                      <w:lang w:val="sr-Cyrl-CS"/>
                    </w:rPr>
                  </w:pPr>
                  <w:r w:rsidRPr="00E15958">
                    <w:rPr>
                      <w:rFonts w:asciiTheme="minorHAnsi" w:hAnsiTheme="minorHAnsi" w:cstheme="minorHAnsi"/>
                      <w:sz w:val="20"/>
                      <w:szCs w:val="20"/>
                      <w:lang w:val="sr-Cyrl-CS"/>
                    </w:rPr>
                    <w:t>DODATNI USLOVI</w:t>
                  </w:r>
                </w:p>
              </w:tc>
              <w:tc>
                <w:tcPr>
                  <w:tcW w:w="3422" w:type="dxa"/>
                </w:tcPr>
                <w:p w:rsidR="005512DB" w:rsidRPr="00E15958" w:rsidRDefault="005512DB" w:rsidP="00533DC4">
                  <w:pPr>
                    <w:rPr>
                      <w:rFonts w:asciiTheme="minorHAnsi" w:hAnsiTheme="minorHAnsi" w:cstheme="minorHAnsi"/>
                      <w:sz w:val="20"/>
                      <w:szCs w:val="20"/>
                    </w:rPr>
                  </w:pPr>
                  <w:r w:rsidRPr="00E15958">
                    <w:rPr>
                      <w:rFonts w:asciiTheme="minorHAnsi" w:hAnsiTheme="minorHAnsi" w:cstheme="minorHAnsi"/>
                      <w:sz w:val="20"/>
                      <w:szCs w:val="20"/>
                      <w:lang w:val="sr-Cyrl-CS"/>
                    </w:rPr>
                    <w:t>NAČIN DOKAZIVANjA</w:t>
                  </w:r>
                </w:p>
              </w:tc>
            </w:tr>
            <w:tr w:rsidR="005512DB" w:rsidRPr="00E15958" w:rsidTr="00533DC4">
              <w:tc>
                <w:tcPr>
                  <w:tcW w:w="737" w:type="dxa"/>
                </w:tcPr>
                <w:p w:rsidR="005512DB" w:rsidRPr="00E15958" w:rsidRDefault="005512DB" w:rsidP="00533DC4">
                  <w:pPr>
                    <w:jc w:val="center"/>
                    <w:rPr>
                      <w:rFonts w:asciiTheme="minorHAnsi" w:hAnsiTheme="minorHAnsi" w:cstheme="minorHAnsi"/>
                      <w:sz w:val="20"/>
                      <w:szCs w:val="20"/>
                      <w:lang w:val="sr-Cyrl-CS"/>
                    </w:rPr>
                  </w:pPr>
                  <w:r w:rsidRPr="00E15958">
                    <w:rPr>
                      <w:rFonts w:asciiTheme="minorHAnsi" w:hAnsiTheme="minorHAnsi" w:cstheme="minorHAnsi"/>
                      <w:sz w:val="20"/>
                      <w:szCs w:val="20"/>
                      <w:lang w:val="sr-Latn-CS"/>
                    </w:rPr>
                    <w:t>1</w:t>
                  </w:r>
                  <w:r w:rsidRPr="00E15958">
                    <w:rPr>
                      <w:rFonts w:asciiTheme="minorHAnsi" w:hAnsiTheme="minorHAnsi" w:cstheme="minorHAnsi"/>
                      <w:sz w:val="20"/>
                      <w:szCs w:val="20"/>
                      <w:lang w:val="sr-Cyrl-CS"/>
                    </w:rPr>
                    <w:t>.</w:t>
                  </w:r>
                </w:p>
              </w:tc>
              <w:tc>
                <w:tcPr>
                  <w:tcW w:w="2815" w:type="dxa"/>
                </w:tcPr>
                <w:p w:rsidR="005512DB" w:rsidRPr="00E15958" w:rsidRDefault="005512DB" w:rsidP="00533DC4">
                  <w:pPr>
                    <w:jc w:val="center"/>
                    <w:rPr>
                      <w:rFonts w:asciiTheme="minorHAnsi" w:hAnsiTheme="minorHAnsi" w:cstheme="minorHAnsi"/>
                      <w:sz w:val="20"/>
                      <w:szCs w:val="20"/>
                      <w:lang w:val="sr-Cyrl-CS"/>
                    </w:rPr>
                  </w:pPr>
                  <w:r w:rsidRPr="00E15958">
                    <w:rPr>
                      <w:rFonts w:asciiTheme="minorHAnsi" w:hAnsiTheme="minorHAnsi" w:cstheme="minorHAnsi"/>
                      <w:sz w:val="20"/>
                      <w:szCs w:val="20"/>
                      <w:lang w:val="sr-Cyrl-CS"/>
                    </w:rPr>
                    <w:t>POSLOVNI KAPACITET</w:t>
                  </w:r>
                </w:p>
              </w:tc>
              <w:tc>
                <w:tcPr>
                  <w:tcW w:w="3422" w:type="dxa"/>
                  <w:vMerge w:val="restart"/>
                </w:tcPr>
                <w:p w:rsidR="005512DB" w:rsidRPr="00E15958" w:rsidRDefault="005512DB" w:rsidP="00551F9F">
                  <w:pPr>
                    <w:rPr>
                      <w:rFonts w:asciiTheme="minorHAnsi" w:hAnsiTheme="minorHAnsi" w:cstheme="minorHAnsi"/>
                      <w:sz w:val="20"/>
                      <w:szCs w:val="20"/>
                    </w:rPr>
                  </w:pPr>
                  <w:r w:rsidRPr="00E15958">
                    <w:rPr>
                      <w:rFonts w:asciiTheme="minorHAnsi" w:hAnsiTheme="minorHAnsi" w:cstheme="minorHAnsi"/>
                      <w:bCs/>
                      <w:sz w:val="20"/>
                      <w:szCs w:val="20"/>
                    </w:rPr>
                    <w:t>Dokaz</w:t>
                  </w:r>
                  <w:r w:rsidRPr="00E15958">
                    <w:rPr>
                      <w:rFonts w:asciiTheme="minorHAnsi" w:hAnsiTheme="minorHAnsi" w:cstheme="minorHAnsi"/>
                      <w:bCs/>
                      <w:sz w:val="20"/>
                      <w:szCs w:val="20"/>
                      <w:lang w:val="sr-Cyrl-CS"/>
                    </w:rPr>
                    <w:t xml:space="preserve"> </w:t>
                  </w:r>
                  <w:r w:rsidRPr="00E15958">
                    <w:rPr>
                      <w:rFonts w:asciiTheme="minorHAnsi" w:hAnsiTheme="minorHAnsi" w:cstheme="minorHAnsi"/>
                      <w:sz w:val="20"/>
                      <w:szCs w:val="20"/>
                      <w:lang w:val="sr-Cyrl-CS"/>
                    </w:rPr>
                    <w:t xml:space="preserve">– </w:t>
                  </w:r>
                  <w:r w:rsidRPr="00E15958">
                    <w:rPr>
                      <w:rFonts w:asciiTheme="minorHAnsi" w:hAnsiTheme="minorHAnsi" w:cstheme="minorHAnsi"/>
                      <w:b/>
                      <w:sz w:val="20"/>
                      <w:szCs w:val="20"/>
                    </w:rPr>
                    <w:t>dostavljanje</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najmanje</w:t>
                  </w:r>
                  <w:r w:rsidRPr="00E15958">
                    <w:rPr>
                      <w:rFonts w:asciiTheme="minorHAnsi" w:hAnsiTheme="minorHAnsi" w:cstheme="minorHAnsi"/>
                      <w:sz w:val="20"/>
                      <w:szCs w:val="20"/>
                      <w:lang w:val="sr-Cyrl-CS"/>
                    </w:rPr>
                    <w:t xml:space="preserve"> 3 </w:t>
                  </w:r>
                  <w:r w:rsidRPr="00E15958">
                    <w:rPr>
                      <w:rFonts w:asciiTheme="minorHAnsi" w:hAnsiTheme="minorHAnsi" w:cstheme="minorHAnsi"/>
                      <w:sz w:val="20"/>
                      <w:szCs w:val="20"/>
                    </w:rPr>
                    <w:t>potvrde</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naru</w:t>
                  </w:r>
                  <w:r w:rsidRPr="00E15958">
                    <w:rPr>
                      <w:rFonts w:asciiTheme="minorHAnsi" w:hAnsiTheme="minorHAnsi" w:cstheme="minorHAnsi"/>
                      <w:sz w:val="20"/>
                      <w:szCs w:val="20"/>
                      <w:lang w:val="sr-Cyrl-CS"/>
                    </w:rPr>
                    <w:t>č</w:t>
                  </w:r>
                  <w:r w:rsidRPr="00E15958">
                    <w:rPr>
                      <w:rFonts w:asciiTheme="minorHAnsi" w:hAnsiTheme="minorHAnsi" w:cstheme="minorHAnsi"/>
                      <w:sz w:val="20"/>
                      <w:szCs w:val="20"/>
                    </w:rPr>
                    <w:t>ilaca</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dokumnet</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strana</w:t>
                  </w:r>
                  <w:r w:rsidRPr="00E15958">
                    <w:rPr>
                      <w:rFonts w:asciiTheme="minorHAnsi" w:hAnsiTheme="minorHAnsi" w:cstheme="minorHAnsi"/>
                      <w:sz w:val="20"/>
                      <w:szCs w:val="20"/>
                      <w:lang w:val="sr-Cyrl-CS"/>
                    </w:rPr>
                    <w:t xml:space="preserve"> </w:t>
                  </w:r>
                  <w:r w:rsidR="00551F9F" w:rsidRPr="00E15958">
                    <w:rPr>
                      <w:rFonts w:asciiTheme="minorHAnsi" w:hAnsiTheme="minorHAnsi" w:cstheme="minorHAnsi"/>
                      <w:sz w:val="20"/>
                      <w:szCs w:val="20"/>
                    </w:rPr>
                    <w:t>5</w:t>
                  </w:r>
                  <w:r w:rsidRPr="00E15958">
                    <w:rPr>
                      <w:rFonts w:asciiTheme="minorHAnsi" w:hAnsiTheme="minorHAnsi" w:cstheme="minorHAnsi"/>
                      <w:sz w:val="20"/>
                      <w:szCs w:val="20"/>
                      <w:lang w:val="sr-Cyrl-CS"/>
                    </w:rPr>
                    <w:t xml:space="preserve"> </w:t>
                  </w:r>
                </w:p>
              </w:tc>
            </w:tr>
            <w:tr w:rsidR="005512DB" w:rsidRPr="00E15958" w:rsidTr="00533DC4">
              <w:tc>
                <w:tcPr>
                  <w:tcW w:w="737" w:type="dxa"/>
                </w:tcPr>
                <w:p w:rsidR="005512DB" w:rsidRPr="00E15958" w:rsidRDefault="005512DB" w:rsidP="00533DC4">
                  <w:pPr>
                    <w:rPr>
                      <w:rFonts w:asciiTheme="minorHAnsi" w:hAnsiTheme="minorHAnsi" w:cstheme="minorHAnsi"/>
                      <w:sz w:val="20"/>
                      <w:szCs w:val="20"/>
                    </w:rPr>
                  </w:pPr>
                </w:p>
              </w:tc>
              <w:tc>
                <w:tcPr>
                  <w:tcW w:w="2815" w:type="dxa"/>
                </w:tcPr>
                <w:p w:rsidR="005512DB" w:rsidRPr="00E15958" w:rsidRDefault="005512DB" w:rsidP="00533DC4">
                  <w:pPr>
                    <w:rPr>
                      <w:rFonts w:asciiTheme="minorHAnsi" w:hAnsiTheme="minorHAnsi" w:cstheme="minorHAnsi"/>
                      <w:sz w:val="20"/>
                      <w:szCs w:val="20"/>
                    </w:rPr>
                  </w:pPr>
                  <w:r w:rsidRPr="00E15958">
                    <w:rPr>
                      <w:rFonts w:asciiTheme="minorHAnsi" w:hAnsiTheme="minorHAnsi" w:cstheme="minorHAnsi"/>
                      <w:sz w:val="20"/>
                      <w:szCs w:val="20"/>
                      <w:lang w:val="sr-Latn-CS"/>
                    </w:rPr>
                    <w:t>Da je</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u</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protekle</w:t>
                  </w:r>
                  <w:r w:rsidRPr="00E15958">
                    <w:rPr>
                      <w:rFonts w:asciiTheme="minorHAnsi" w:hAnsiTheme="minorHAnsi" w:cstheme="minorHAnsi"/>
                      <w:sz w:val="20"/>
                      <w:szCs w:val="20"/>
                      <w:lang w:val="sr-Cyrl-CS"/>
                    </w:rPr>
                    <w:t xml:space="preserve"> 3 (</w:t>
                  </w:r>
                  <w:r w:rsidRPr="00E15958">
                    <w:rPr>
                      <w:rFonts w:asciiTheme="minorHAnsi" w:hAnsiTheme="minorHAnsi" w:cstheme="minorHAnsi"/>
                      <w:sz w:val="20"/>
                      <w:szCs w:val="20"/>
                    </w:rPr>
                    <w:t>tri</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godine</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izvr</w:t>
                  </w:r>
                  <w:r w:rsidRPr="00E15958">
                    <w:rPr>
                      <w:rFonts w:asciiTheme="minorHAnsi" w:hAnsiTheme="minorHAnsi" w:cstheme="minorHAnsi"/>
                      <w:sz w:val="20"/>
                      <w:szCs w:val="20"/>
                      <w:lang w:val="sr-Cyrl-CS"/>
                    </w:rPr>
                    <w:t>š</w:t>
                  </w:r>
                  <w:r w:rsidRPr="00E15958">
                    <w:rPr>
                      <w:rFonts w:asciiTheme="minorHAnsi" w:hAnsiTheme="minorHAnsi" w:cstheme="minorHAnsi"/>
                      <w:sz w:val="20"/>
                      <w:szCs w:val="20"/>
                    </w:rPr>
                    <w:t>io</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usluge</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DDD</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u</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najmanje</w:t>
                  </w:r>
                  <w:r w:rsidRPr="00E15958">
                    <w:rPr>
                      <w:rFonts w:asciiTheme="minorHAnsi" w:hAnsiTheme="minorHAnsi" w:cstheme="minorHAnsi"/>
                      <w:sz w:val="20"/>
                      <w:szCs w:val="20"/>
                      <w:lang w:val="sr-Cyrl-CS"/>
                    </w:rPr>
                    <w:t xml:space="preserve"> 3 </w:t>
                  </w:r>
                  <w:r w:rsidRPr="00E15958">
                    <w:rPr>
                      <w:rFonts w:asciiTheme="minorHAnsi" w:hAnsiTheme="minorHAnsi" w:cstheme="minorHAnsi"/>
                      <w:sz w:val="20"/>
                      <w:szCs w:val="20"/>
                    </w:rPr>
                    <w:t>zdravstvene</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ustanove</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primarnog</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ili</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sekundarnog</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ili</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tercijalnog</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nivoa</w:t>
                  </w:r>
                  <w:r w:rsidRPr="00E15958">
                    <w:rPr>
                      <w:rFonts w:asciiTheme="minorHAnsi" w:hAnsiTheme="minorHAnsi" w:cstheme="minorHAnsi"/>
                      <w:sz w:val="20"/>
                      <w:szCs w:val="20"/>
                      <w:lang w:val="sr-Cyrl-CS"/>
                    </w:rPr>
                    <w:t>).</w:t>
                  </w:r>
                </w:p>
              </w:tc>
              <w:tc>
                <w:tcPr>
                  <w:tcW w:w="3422" w:type="dxa"/>
                  <w:vMerge/>
                </w:tcPr>
                <w:p w:rsidR="005512DB" w:rsidRPr="00E15958" w:rsidRDefault="005512DB" w:rsidP="00533DC4">
                  <w:pPr>
                    <w:rPr>
                      <w:rFonts w:asciiTheme="minorHAnsi" w:hAnsiTheme="minorHAnsi" w:cstheme="minorHAnsi"/>
                      <w:sz w:val="20"/>
                      <w:szCs w:val="20"/>
                    </w:rPr>
                  </w:pPr>
                </w:p>
              </w:tc>
            </w:tr>
            <w:tr w:rsidR="005512DB" w:rsidRPr="00E15958" w:rsidTr="00533DC4">
              <w:tc>
                <w:tcPr>
                  <w:tcW w:w="737" w:type="dxa"/>
                </w:tcPr>
                <w:p w:rsidR="005512DB" w:rsidRPr="00E15958" w:rsidRDefault="005512DB" w:rsidP="00533DC4">
                  <w:pPr>
                    <w:jc w:val="center"/>
                    <w:rPr>
                      <w:rFonts w:asciiTheme="minorHAnsi" w:hAnsiTheme="minorHAnsi" w:cstheme="minorHAnsi"/>
                      <w:sz w:val="20"/>
                      <w:szCs w:val="20"/>
                      <w:lang w:val="sr-Cyrl-CS"/>
                    </w:rPr>
                  </w:pPr>
                  <w:r w:rsidRPr="00E15958">
                    <w:rPr>
                      <w:rFonts w:asciiTheme="minorHAnsi" w:hAnsiTheme="minorHAnsi" w:cstheme="minorHAnsi"/>
                      <w:sz w:val="20"/>
                      <w:szCs w:val="20"/>
                      <w:lang w:val="sr-Latn-CS"/>
                    </w:rPr>
                    <w:t>2</w:t>
                  </w:r>
                  <w:r w:rsidRPr="00E15958">
                    <w:rPr>
                      <w:rFonts w:asciiTheme="minorHAnsi" w:hAnsiTheme="minorHAnsi" w:cstheme="minorHAnsi"/>
                      <w:sz w:val="20"/>
                      <w:szCs w:val="20"/>
                      <w:lang w:val="sr-Cyrl-CS"/>
                    </w:rPr>
                    <w:t>.</w:t>
                  </w:r>
                </w:p>
              </w:tc>
              <w:tc>
                <w:tcPr>
                  <w:tcW w:w="2815" w:type="dxa"/>
                </w:tcPr>
                <w:p w:rsidR="005512DB" w:rsidRPr="00E15958" w:rsidRDefault="005512DB" w:rsidP="00533DC4">
                  <w:pPr>
                    <w:jc w:val="center"/>
                    <w:rPr>
                      <w:rFonts w:asciiTheme="minorHAnsi" w:hAnsiTheme="minorHAnsi" w:cstheme="minorHAnsi"/>
                      <w:sz w:val="20"/>
                      <w:szCs w:val="20"/>
                      <w:lang w:val="sr-Cyrl-CS"/>
                    </w:rPr>
                  </w:pPr>
                  <w:r w:rsidRPr="00E15958">
                    <w:rPr>
                      <w:rFonts w:asciiTheme="minorHAnsi" w:hAnsiTheme="minorHAnsi" w:cstheme="minorHAnsi"/>
                      <w:sz w:val="20"/>
                      <w:szCs w:val="20"/>
                      <w:lang w:val="sr-Cyrl-CS"/>
                    </w:rPr>
                    <w:t>KADROVSKI KAPACITET</w:t>
                  </w:r>
                </w:p>
              </w:tc>
              <w:tc>
                <w:tcPr>
                  <w:tcW w:w="3422" w:type="dxa"/>
                  <w:vMerge w:val="restart"/>
                </w:tcPr>
                <w:p w:rsidR="005512DB" w:rsidRPr="00E15958" w:rsidRDefault="005512DB" w:rsidP="00533DC4">
                  <w:pPr>
                    <w:rPr>
                      <w:rFonts w:asciiTheme="minorHAnsi" w:hAnsiTheme="minorHAnsi" w:cstheme="minorHAnsi"/>
                      <w:sz w:val="20"/>
                      <w:szCs w:val="20"/>
                      <w:lang w:val="sr-Cyrl-CS"/>
                    </w:rPr>
                  </w:pPr>
                  <w:r w:rsidRPr="00E15958">
                    <w:rPr>
                      <w:rFonts w:asciiTheme="minorHAnsi" w:hAnsiTheme="minorHAnsi" w:cstheme="minorHAnsi"/>
                      <w:sz w:val="20"/>
                      <w:szCs w:val="20"/>
                    </w:rPr>
                    <w:t>Dokazi</w:t>
                  </w:r>
                  <w:r w:rsidRPr="00E15958">
                    <w:rPr>
                      <w:rFonts w:asciiTheme="minorHAnsi" w:hAnsiTheme="minorHAnsi" w:cstheme="minorHAnsi"/>
                      <w:sz w:val="20"/>
                      <w:szCs w:val="20"/>
                      <w:lang w:val="sr-Cyrl-CS"/>
                    </w:rPr>
                    <w:t xml:space="preserve"> – </w:t>
                  </w:r>
                  <w:r w:rsidRPr="00E15958">
                    <w:rPr>
                      <w:rFonts w:asciiTheme="minorHAnsi" w:hAnsiTheme="minorHAnsi" w:cstheme="minorHAnsi"/>
                      <w:b/>
                      <w:sz w:val="20"/>
                      <w:szCs w:val="20"/>
                    </w:rPr>
                    <w:t>dostavljanje</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kopije</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potvrda</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sertifikata</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o</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osposobljenosti</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klju</w:t>
                  </w:r>
                  <w:r w:rsidRPr="00E15958">
                    <w:rPr>
                      <w:rFonts w:asciiTheme="minorHAnsi" w:hAnsiTheme="minorHAnsi" w:cstheme="minorHAnsi"/>
                      <w:sz w:val="20"/>
                      <w:szCs w:val="20"/>
                      <w:lang w:val="sr-Cyrl-CS"/>
                    </w:rPr>
                    <w:t>č</w:t>
                  </w:r>
                  <w:r w:rsidRPr="00E15958">
                    <w:rPr>
                      <w:rFonts w:asciiTheme="minorHAnsi" w:hAnsiTheme="minorHAnsi" w:cstheme="minorHAnsi"/>
                      <w:sz w:val="20"/>
                      <w:szCs w:val="20"/>
                    </w:rPr>
                    <w:t>no</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tehni</w:t>
                  </w:r>
                  <w:r w:rsidRPr="00E15958">
                    <w:rPr>
                      <w:rFonts w:asciiTheme="minorHAnsi" w:hAnsiTheme="minorHAnsi" w:cstheme="minorHAnsi"/>
                      <w:sz w:val="20"/>
                      <w:szCs w:val="20"/>
                      <w:lang w:val="sr-Cyrl-CS"/>
                    </w:rPr>
                    <w:t>č</w:t>
                  </w:r>
                  <w:r w:rsidRPr="00E15958">
                    <w:rPr>
                      <w:rFonts w:asciiTheme="minorHAnsi" w:hAnsiTheme="minorHAnsi" w:cstheme="minorHAnsi"/>
                      <w:sz w:val="20"/>
                      <w:szCs w:val="20"/>
                    </w:rPr>
                    <w:t>kog</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osoblja</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za</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rad</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sa</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otrovima</w:t>
                  </w:r>
                  <w:r w:rsidRPr="00E15958">
                    <w:rPr>
                      <w:rFonts w:asciiTheme="minorHAnsi" w:hAnsiTheme="minorHAnsi" w:cstheme="minorHAnsi"/>
                      <w:sz w:val="20"/>
                      <w:szCs w:val="20"/>
                      <w:lang w:val="sr-Cyrl-CS"/>
                    </w:rPr>
                    <w:t>-</w:t>
                  </w:r>
                  <w:r w:rsidRPr="00E15958">
                    <w:rPr>
                      <w:rFonts w:asciiTheme="minorHAnsi" w:hAnsiTheme="minorHAnsi" w:cstheme="minorHAnsi"/>
                      <w:sz w:val="20"/>
                      <w:szCs w:val="20"/>
                    </w:rPr>
                    <w:t>Inovacije</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znanja</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 xml:space="preserve">(važeći </w:t>
                  </w:r>
                  <w:proofErr w:type="gramStart"/>
                  <w:r w:rsidRPr="00E15958">
                    <w:rPr>
                      <w:rFonts w:asciiTheme="minorHAnsi" w:hAnsiTheme="minorHAnsi" w:cstheme="minorHAnsi"/>
                      <w:sz w:val="20"/>
                      <w:szCs w:val="20"/>
                    </w:rPr>
                    <w:t>sertifikat )</w:t>
                  </w:r>
                  <w:proofErr w:type="gramEnd"/>
                  <w:r w:rsidRPr="00E15958">
                    <w:rPr>
                      <w:rFonts w:asciiTheme="minorHAnsi" w:hAnsiTheme="minorHAnsi" w:cstheme="minorHAnsi"/>
                      <w:sz w:val="20"/>
                      <w:szCs w:val="20"/>
                    </w:rPr>
                    <w:t xml:space="preserve"> ,</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pribavljene</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od</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strane</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nastavno</w:t>
                  </w:r>
                  <w:r w:rsidRPr="00E15958">
                    <w:rPr>
                      <w:rFonts w:asciiTheme="minorHAnsi" w:hAnsiTheme="minorHAnsi" w:cstheme="minorHAnsi"/>
                      <w:sz w:val="20"/>
                      <w:szCs w:val="20"/>
                      <w:lang w:val="sr-Cyrl-CS"/>
                    </w:rPr>
                    <w:t>-</w:t>
                  </w:r>
                  <w:r w:rsidRPr="00E15958">
                    <w:rPr>
                      <w:rFonts w:asciiTheme="minorHAnsi" w:hAnsiTheme="minorHAnsi" w:cstheme="minorHAnsi"/>
                      <w:sz w:val="20"/>
                      <w:szCs w:val="20"/>
                    </w:rPr>
                    <w:t>nau</w:t>
                  </w:r>
                  <w:r w:rsidRPr="00E15958">
                    <w:rPr>
                      <w:rFonts w:asciiTheme="minorHAnsi" w:hAnsiTheme="minorHAnsi" w:cstheme="minorHAnsi"/>
                      <w:sz w:val="20"/>
                      <w:szCs w:val="20"/>
                      <w:lang w:val="sr-Cyrl-CS"/>
                    </w:rPr>
                    <w:t>č</w:t>
                  </w:r>
                  <w:r w:rsidRPr="00E15958">
                    <w:rPr>
                      <w:rFonts w:asciiTheme="minorHAnsi" w:hAnsiTheme="minorHAnsi" w:cstheme="minorHAnsi"/>
                      <w:sz w:val="20"/>
                      <w:szCs w:val="20"/>
                    </w:rPr>
                    <w:t>nih</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institucija</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Fakultet</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veterinarske</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medicine</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Beograd</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ili</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Zavod</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za</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biocide</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i</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medicinsku</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ekologiju</w:t>
                  </w:r>
                  <w:r w:rsidRPr="00E15958">
                    <w:rPr>
                      <w:rFonts w:asciiTheme="minorHAnsi" w:hAnsiTheme="minorHAnsi" w:cstheme="minorHAnsi"/>
                      <w:sz w:val="20"/>
                      <w:szCs w:val="20"/>
                      <w:lang w:val="sr-Cyrl-CS"/>
                    </w:rPr>
                    <w:t xml:space="preserve"> </w:t>
                  </w:r>
                  <w:r w:rsidRPr="00E15958">
                    <w:rPr>
                      <w:rFonts w:asciiTheme="minorHAnsi" w:hAnsiTheme="minorHAnsi" w:cstheme="minorHAnsi"/>
                      <w:sz w:val="20"/>
                      <w:szCs w:val="20"/>
                    </w:rPr>
                    <w:t>Beograd</w:t>
                  </w:r>
                  <w:r w:rsidRPr="00E15958">
                    <w:rPr>
                      <w:rFonts w:asciiTheme="minorHAnsi" w:hAnsiTheme="minorHAnsi" w:cstheme="minorHAnsi"/>
                      <w:sz w:val="20"/>
                      <w:szCs w:val="20"/>
                      <w:lang w:val="sr-Cyrl-CS"/>
                    </w:rPr>
                    <w:t>).</w:t>
                  </w:r>
                </w:p>
                <w:p w:rsidR="005512DB" w:rsidRPr="00E15958" w:rsidRDefault="005512DB" w:rsidP="00533DC4">
                  <w:pPr>
                    <w:rPr>
                      <w:rFonts w:asciiTheme="minorHAnsi" w:hAnsiTheme="minorHAnsi" w:cstheme="minorHAnsi"/>
                      <w:sz w:val="20"/>
                      <w:szCs w:val="20"/>
                    </w:rPr>
                  </w:pPr>
                </w:p>
              </w:tc>
            </w:tr>
            <w:tr w:rsidR="005512DB" w:rsidRPr="00E15958" w:rsidTr="00533DC4">
              <w:tc>
                <w:tcPr>
                  <w:tcW w:w="737" w:type="dxa"/>
                </w:tcPr>
                <w:p w:rsidR="005512DB" w:rsidRPr="00E15958" w:rsidRDefault="005512DB" w:rsidP="00533DC4">
                  <w:pPr>
                    <w:rPr>
                      <w:rFonts w:asciiTheme="minorHAnsi" w:hAnsiTheme="minorHAnsi" w:cstheme="minorHAnsi"/>
                      <w:sz w:val="20"/>
                      <w:szCs w:val="20"/>
                    </w:rPr>
                  </w:pPr>
                </w:p>
              </w:tc>
              <w:tc>
                <w:tcPr>
                  <w:tcW w:w="2815" w:type="dxa"/>
                </w:tcPr>
                <w:p w:rsidR="005512DB" w:rsidRPr="00897EF1" w:rsidRDefault="00897EF1" w:rsidP="00533DC4">
                  <w:pPr>
                    <w:rPr>
                      <w:rFonts w:asciiTheme="minorHAnsi" w:hAnsiTheme="minorHAnsi" w:cstheme="minorHAnsi"/>
                      <w:sz w:val="20"/>
                      <w:szCs w:val="20"/>
                    </w:rPr>
                  </w:pPr>
                  <w:r>
                    <w:rPr>
                      <w:rFonts w:asciiTheme="minorHAnsi" w:hAnsiTheme="minorHAnsi" w:cstheme="minorHAnsi"/>
                      <w:sz w:val="20"/>
                      <w:szCs w:val="20"/>
                    </w:rPr>
                    <w:t>Najmanje jedan lekar specijalista epidemiologije I jednog lekara specijali</w:t>
                  </w:r>
                  <w:r w:rsidR="009F05A5">
                    <w:rPr>
                      <w:rFonts w:asciiTheme="minorHAnsi" w:hAnsiTheme="minorHAnsi" w:cstheme="minorHAnsi"/>
                      <w:sz w:val="20"/>
                      <w:szCs w:val="20"/>
                    </w:rPr>
                    <w:t>stu higijene, da ima najmanje 3 (tri</w:t>
                  </w:r>
                  <w:r>
                    <w:rPr>
                      <w:rFonts w:asciiTheme="minorHAnsi" w:hAnsiTheme="minorHAnsi" w:cstheme="minorHAnsi"/>
                      <w:sz w:val="20"/>
                      <w:szCs w:val="20"/>
                    </w:rPr>
                    <w:t>) zaposlena lica na neodređeno vreme, sa punim radnim vremenom</w:t>
                  </w:r>
                  <w:r w:rsidR="0023520A">
                    <w:rPr>
                      <w:rFonts w:asciiTheme="minorHAnsi" w:hAnsiTheme="minorHAnsi" w:cstheme="minorHAnsi"/>
                      <w:sz w:val="20"/>
                      <w:szCs w:val="20"/>
                    </w:rPr>
                    <w:t>, sa potvrdom (sertifikatom) o osposoblje</w:t>
                  </w:r>
                  <w:r w:rsidR="009F05A5">
                    <w:rPr>
                      <w:rFonts w:asciiTheme="minorHAnsi" w:hAnsiTheme="minorHAnsi" w:cstheme="minorHAnsi"/>
                      <w:sz w:val="20"/>
                      <w:szCs w:val="20"/>
                    </w:rPr>
                    <w:t>nosti klučno tehničkog osoblja za r</w:t>
                  </w:r>
                  <w:r w:rsidR="0023520A">
                    <w:rPr>
                      <w:rFonts w:asciiTheme="minorHAnsi" w:hAnsiTheme="minorHAnsi" w:cstheme="minorHAnsi"/>
                      <w:sz w:val="20"/>
                      <w:szCs w:val="20"/>
                    </w:rPr>
                    <w:t>ad sa otrovima.</w:t>
                  </w:r>
                </w:p>
              </w:tc>
              <w:tc>
                <w:tcPr>
                  <w:tcW w:w="3422" w:type="dxa"/>
                  <w:vMerge/>
                </w:tcPr>
                <w:p w:rsidR="005512DB" w:rsidRPr="00E15958" w:rsidRDefault="005512DB" w:rsidP="00533DC4">
                  <w:pPr>
                    <w:rPr>
                      <w:rFonts w:asciiTheme="minorHAnsi" w:hAnsiTheme="minorHAnsi" w:cstheme="minorHAnsi"/>
                      <w:sz w:val="20"/>
                      <w:szCs w:val="20"/>
                      <w:lang w:val="sr-Cyrl-CS"/>
                    </w:rPr>
                  </w:pPr>
                </w:p>
              </w:tc>
            </w:tr>
          </w:tbl>
          <w:p w:rsidR="005512DB" w:rsidRPr="00E15958" w:rsidRDefault="005512DB" w:rsidP="00533DC4">
            <w:pPr>
              <w:rPr>
                <w:rFonts w:asciiTheme="minorHAnsi" w:hAnsiTheme="minorHAnsi" w:cstheme="minorHAnsi"/>
                <w:sz w:val="20"/>
                <w:szCs w:val="20"/>
              </w:rPr>
            </w:pPr>
          </w:p>
          <w:p w:rsidR="005512DB" w:rsidRPr="00E15958" w:rsidRDefault="005512DB" w:rsidP="00533DC4">
            <w:pPr>
              <w:rPr>
                <w:rFonts w:asciiTheme="minorHAnsi" w:hAnsiTheme="minorHAnsi" w:cstheme="minorHAnsi"/>
                <w:sz w:val="20"/>
                <w:szCs w:val="20"/>
              </w:rPr>
            </w:pPr>
          </w:p>
        </w:tc>
      </w:tr>
    </w:tbl>
    <w:p w:rsidR="005512DB" w:rsidRPr="00E15958" w:rsidRDefault="005512DB"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Default="00551F9F"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23520A" w:rsidRDefault="0023520A" w:rsidP="005512DB">
      <w:pPr>
        <w:jc w:val="both"/>
        <w:rPr>
          <w:rFonts w:asciiTheme="minorHAnsi" w:eastAsia="TimesNewRomanPS-BoldMT" w:hAnsiTheme="minorHAnsi" w:cstheme="minorHAnsi"/>
          <w:b/>
          <w:bCs/>
          <w:i/>
          <w:iCs/>
          <w:color w:val="002060"/>
          <w:sz w:val="20"/>
          <w:szCs w:val="20"/>
        </w:rPr>
      </w:pPr>
    </w:p>
    <w:p w:rsidR="0023520A" w:rsidRDefault="0023520A" w:rsidP="005512DB">
      <w:pPr>
        <w:jc w:val="both"/>
        <w:rPr>
          <w:rFonts w:asciiTheme="minorHAnsi" w:eastAsia="TimesNewRomanPS-BoldMT" w:hAnsiTheme="minorHAnsi" w:cstheme="minorHAnsi"/>
          <w:b/>
          <w:bCs/>
          <w:i/>
          <w:iCs/>
          <w:color w:val="002060"/>
          <w:sz w:val="20"/>
          <w:szCs w:val="20"/>
        </w:rPr>
      </w:pPr>
    </w:p>
    <w:p w:rsidR="0023520A" w:rsidRDefault="0023520A" w:rsidP="005512DB">
      <w:pPr>
        <w:jc w:val="both"/>
        <w:rPr>
          <w:rFonts w:asciiTheme="minorHAnsi" w:eastAsia="TimesNewRomanPS-BoldMT" w:hAnsiTheme="minorHAnsi" w:cstheme="minorHAnsi"/>
          <w:b/>
          <w:bCs/>
          <w:i/>
          <w:iCs/>
          <w:color w:val="002060"/>
          <w:sz w:val="20"/>
          <w:szCs w:val="20"/>
        </w:rPr>
      </w:pPr>
    </w:p>
    <w:p w:rsidR="0023520A" w:rsidRDefault="0023520A" w:rsidP="005512DB">
      <w:pPr>
        <w:jc w:val="both"/>
        <w:rPr>
          <w:rFonts w:asciiTheme="minorHAnsi" w:eastAsia="TimesNewRomanPS-BoldMT" w:hAnsiTheme="minorHAnsi" w:cstheme="minorHAnsi"/>
          <w:b/>
          <w:bCs/>
          <w:i/>
          <w:iCs/>
          <w:color w:val="002060"/>
          <w:sz w:val="20"/>
          <w:szCs w:val="20"/>
        </w:rPr>
      </w:pPr>
    </w:p>
    <w:p w:rsidR="0023520A" w:rsidRDefault="0023520A" w:rsidP="005512DB">
      <w:pPr>
        <w:jc w:val="both"/>
        <w:rPr>
          <w:rFonts w:asciiTheme="minorHAnsi" w:eastAsia="TimesNewRomanPS-BoldMT" w:hAnsiTheme="minorHAnsi" w:cstheme="minorHAnsi"/>
          <w:b/>
          <w:bCs/>
          <w:i/>
          <w:iCs/>
          <w:color w:val="002060"/>
          <w:sz w:val="20"/>
          <w:szCs w:val="20"/>
        </w:rPr>
      </w:pPr>
    </w:p>
    <w:p w:rsidR="0023520A" w:rsidRDefault="0023520A" w:rsidP="005512DB">
      <w:pPr>
        <w:jc w:val="both"/>
        <w:rPr>
          <w:rFonts w:asciiTheme="minorHAnsi" w:eastAsia="TimesNewRomanPS-BoldMT" w:hAnsiTheme="minorHAnsi" w:cstheme="minorHAnsi"/>
          <w:b/>
          <w:bCs/>
          <w:i/>
          <w:iCs/>
          <w:color w:val="002060"/>
          <w:sz w:val="20"/>
          <w:szCs w:val="20"/>
        </w:rPr>
      </w:pPr>
    </w:p>
    <w:p w:rsidR="0023520A" w:rsidRDefault="0023520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Pr="003706BA" w:rsidRDefault="003706BA"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F9F">
      <w:pPr>
        <w:pStyle w:val="ListParagraph"/>
        <w:shd w:val="clear" w:color="auto" w:fill="C6D9F1"/>
        <w:ind w:left="360"/>
        <w:jc w:val="center"/>
        <w:rPr>
          <w:rFonts w:asciiTheme="minorHAnsi" w:hAnsiTheme="minorHAnsi" w:cstheme="minorHAnsi"/>
          <w:b/>
          <w:bCs/>
          <w:i/>
          <w:iCs/>
          <w:sz w:val="20"/>
        </w:rPr>
      </w:pPr>
      <w:r w:rsidRPr="00E15958">
        <w:rPr>
          <w:rFonts w:asciiTheme="minorHAnsi" w:hAnsiTheme="minorHAnsi" w:cstheme="minorHAnsi"/>
          <w:b/>
          <w:bCs/>
          <w:i/>
          <w:iCs/>
          <w:sz w:val="20"/>
        </w:rPr>
        <w:lastRenderedPageBreak/>
        <w:t>OBRAZAC POTVRDE O IZVRŠENJU UGOVORENIH OBAVEZA</w:t>
      </w:r>
    </w:p>
    <w:p w:rsidR="00551F9F" w:rsidRPr="00E15958" w:rsidRDefault="00551F9F" w:rsidP="00551F9F">
      <w:pPr>
        <w:autoSpaceDE w:val="0"/>
        <w:autoSpaceDN w:val="0"/>
        <w:adjustRightInd w:val="0"/>
        <w:rPr>
          <w:rFonts w:asciiTheme="minorHAnsi" w:hAnsiTheme="minorHAnsi" w:cstheme="minorHAnsi"/>
          <w:i/>
          <w:sz w:val="20"/>
          <w:szCs w:val="20"/>
        </w:rPr>
      </w:pPr>
    </w:p>
    <w:p w:rsidR="00551F9F" w:rsidRPr="00E15958" w:rsidRDefault="00551F9F" w:rsidP="00551F9F">
      <w:pPr>
        <w:autoSpaceDE w:val="0"/>
        <w:autoSpaceDN w:val="0"/>
        <w:adjustRightInd w:val="0"/>
        <w:rPr>
          <w:rFonts w:asciiTheme="minorHAnsi" w:hAnsiTheme="minorHAnsi" w:cstheme="minorHAnsi"/>
          <w:b/>
          <w:i/>
          <w:sz w:val="20"/>
          <w:szCs w:val="20"/>
        </w:rPr>
      </w:pPr>
      <w:r w:rsidRPr="00E15958">
        <w:rPr>
          <w:rFonts w:asciiTheme="minorHAnsi" w:hAnsiTheme="minorHAnsi" w:cstheme="minorHAnsi"/>
          <w:b/>
          <w:i/>
          <w:sz w:val="20"/>
          <w:szCs w:val="20"/>
        </w:rPr>
        <w:t>(</w:t>
      </w:r>
      <w:proofErr w:type="gramStart"/>
      <w:r w:rsidRPr="00E15958">
        <w:rPr>
          <w:rFonts w:asciiTheme="minorHAnsi" w:hAnsiTheme="minorHAnsi" w:cstheme="minorHAnsi"/>
          <w:b/>
          <w:i/>
          <w:sz w:val="20"/>
          <w:szCs w:val="20"/>
        </w:rPr>
        <w:t>popunjava</w:t>
      </w:r>
      <w:proofErr w:type="gramEnd"/>
      <w:r w:rsidRPr="00E15958">
        <w:rPr>
          <w:rFonts w:asciiTheme="minorHAnsi" w:hAnsiTheme="minorHAnsi" w:cstheme="minorHAnsi"/>
          <w:b/>
          <w:i/>
          <w:sz w:val="20"/>
          <w:szCs w:val="20"/>
        </w:rPr>
        <w:t xml:space="preserve"> i overava Kupac - Naručilac)</w:t>
      </w:r>
    </w:p>
    <w:p w:rsidR="00551F9F" w:rsidRPr="00E15958" w:rsidRDefault="00551F9F" w:rsidP="00551F9F">
      <w:pPr>
        <w:autoSpaceDE w:val="0"/>
        <w:autoSpaceDN w:val="0"/>
        <w:adjustRightInd w:val="0"/>
        <w:rPr>
          <w:rFonts w:asciiTheme="minorHAnsi" w:hAnsiTheme="minorHAnsi" w:cstheme="minorHAnsi"/>
          <w:sz w:val="20"/>
          <w:szCs w:val="20"/>
        </w:rPr>
      </w:pPr>
    </w:p>
    <w:p w:rsidR="00551F9F" w:rsidRPr="00E15958" w:rsidRDefault="00551F9F" w:rsidP="00551F9F">
      <w:pPr>
        <w:autoSpaceDE w:val="0"/>
        <w:autoSpaceDN w:val="0"/>
        <w:adjustRightInd w:val="0"/>
        <w:rPr>
          <w:rFonts w:asciiTheme="minorHAnsi" w:hAnsiTheme="minorHAnsi" w:cstheme="minorHAnsi"/>
          <w:b/>
          <w:bCs/>
          <w:sz w:val="20"/>
          <w:szCs w:val="20"/>
        </w:rPr>
      </w:pPr>
      <w:r w:rsidRPr="00E15958">
        <w:rPr>
          <w:rFonts w:asciiTheme="minorHAnsi" w:hAnsiTheme="minorHAnsi" w:cstheme="minorHAnsi"/>
          <w:b/>
          <w:bCs/>
          <w:sz w:val="20"/>
          <w:szCs w:val="20"/>
        </w:rPr>
        <w:t>NARUČILAC:</w:t>
      </w:r>
    </w:p>
    <w:p w:rsidR="00551F9F" w:rsidRPr="00E15958" w:rsidRDefault="00551F9F" w:rsidP="00551F9F">
      <w:pPr>
        <w:autoSpaceDE w:val="0"/>
        <w:autoSpaceDN w:val="0"/>
        <w:adjustRightInd w:val="0"/>
        <w:rPr>
          <w:rFonts w:asciiTheme="minorHAnsi" w:hAnsiTheme="minorHAnsi" w:cstheme="minorHAnsi"/>
          <w:b/>
          <w:bCs/>
          <w:sz w:val="20"/>
          <w:szCs w:val="20"/>
        </w:rPr>
      </w:pPr>
    </w:p>
    <w:p w:rsidR="00551F9F" w:rsidRPr="00E15958" w:rsidRDefault="00551F9F" w:rsidP="00551F9F">
      <w:pPr>
        <w:autoSpaceDE w:val="0"/>
        <w:autoSpaceDN w:val="0"/>
        <w:adjustRightInd w:val="0"/>
        <w:rPr>
          <w:rFonts w:asciiTheme="minorHAnsi" w:hAnsiTheme="minorHAnsi" w:cstheme="minorHAnsi"/>
          <w:sz w:val="20"/>
          <w:szCs w:val="20"/>
        </w:rPr>
      </w:pPr>
      <w:r w:rsidRPr="00E15958">
        <w:rPr>
          <w:rFonts w:asciiTheme="minorHAnsi" w:hAnsiTheme="minorHAnsi" w:cstheme="minorHAnsi"/>
          <w:sz w:val="20"/>
          <w:szCs w:val="20"/>
        </w:rPr>
        <w:t>Naziv naručioca: _________________________________________________________________________</w:t>
      </w:r>
    </w:p>
    <w:p w:rsidR="00551F9F" w:rsidRPr="00E15958" w:rsidRDefault="00551F9F" w:rsidP="00551F9F">
      <w:pPr>
        <w:autoSpaceDE w:val="0"/>
        <w:autoSpaceDN w:val="0"/>
        <w:adjustRightInd w:val="0"/>
        <w:rPr>
          <w:rFonts w:asciiTheme="minorHAnsi" w:hAnsiTheme="minorHAnsi" w:cstheme="minorHAnsi"/>
          <w:sz w:val="20"/>
          <w:szCs w:val="20"/>
        </w:rPr>
      </w:pPr>
    </w:p>
    <w:p w:rsidR="00551F9F" w:rsidRPr="00E15958" w:rsidRDefault="00551F9F" w:rsidP="00551F9F">
      <w:pPr>
        <w:autoSpaceDE w:val="0"/>
        <w:autoSpaceDN w:val="0"/>
        <w:adjustRightInd w:val="0"/>
        <w:rPr>
          <w:rFonts w:asciiTheme="minorHAnsi" w:hAnsiTheme="minorHAnsi" w:cstheme="minorHAnsi"/>
          <w:sz w:val="20"/>
          <w:szCs w:val="20"/>
        </w:rPr>
      </w:pPr>
      <w:r w:rsidRPr="00E15958">
        <w:rPr>
          <w:rFonts w:asciiTheme="minorHAnsi" w:hAnsiTheme="minorHAnsi" w:cstheme="minorHAnsi"/>
          <w:sz w:val="20"/>
          <w:szCs w:val="20"/>
        </w:rPr>
        <w:t>Adresa i mesto: __________________________________________________________________________</w:t>
      </w:r>
    </w:p>
    <w:p w:rsidR="00551F9F" w:rsidRPr="00E15958" w:rsidRDefault="00551F9F" w:rsidP="00551F9F">
      <w:pPr>
        <w:autoSpaceDE w:val="0"/>
        <w:autoSpaceDN w:val="0"/>
        <w:adjustRightInd w:val="0"/>
        <w:rPr>
          <w:rFonts w:asciiTheme="minorHAnsi" w:hAnsiTheme="minorHAnsi" w:cstheme="minorHAnsi"/>
          <w:sz w:val="20"/>
          <w:szCs w:val="20"/>
        </w:rPr>
      </w:pPr>
    </w:p>
    <w:p w:rsidR="00551F9F" w:rsidRPr="00E15958" w:rsidRDefault="00551F9F" w:rsidP="00551F9F">
      <w:pPr>
        <w:autoSpaceDE w:val="0"/>
        <w:autoSpaceDN w:val="0"/>
        <w:adjustRightInd w:val="0"/>
        <w:rPr>
          <w:rFonts w:asciiTheme="minorHAnsi" w:hAnsiTheme="minorHAnsi" w:cstheme="minorHAnsi"/>
          <w:sz w:val="20"/>
          <w:szCs w:val="20"/>
        </w:rPr>
      </w:pPr>
      <w:r w:rsidRPr="00E15958">
        <w:rPr>
          <w:rFonts w:asciiTheme="minorHAnsi" w:hAnsiTheme="minorHAnsi" w:cstheme="minorHAnsi"/>
          <w:sz w:val="20"/>
          <w:szCs w:val="20"/>
        </w:rPr>
        <w:t>Kontakt osoba: __________________________________________________________________________</w:t>
      </w:r>
    </w:p>
    <w:p w:rsidR="00551F9F" w:rsidRPr="00E15958" w:rsidRDefault="00551F9F" w:rsidP="00551F9F">
      <w:pPr>
        <w:autoSpaceDE w:val="0"/>
        <w:autoSpaceDN w:val="0"/>
        <w:adjustRightInd w:val="0"/>
        <w:rPr>
          <w:rFonts w:asciiTheme="minorHAnsi" w:hAnsiTheme="minorHAnsi" w:cstheme="minorHAnsi"/>
          <w:sz w:val="20"/>
          <w:szCs w:val="20"/>
        </w:rPr>
      </w:pPr>
    </w:p>
    <w:p w:rsidR="00551F9F" w:rsidRPr="00E15958" w:rsidRDefault="00551F9F" w:rsidP="00551F9F">
      <w:pPr>
        <w:autoSpaceDE w:val="0"/>
        <w:autoSpaceDN w:val="0"/>
        <w:adjustRightInd w:val="0"/>
        <w:rPr>
          <w:rFonts w:asciiTheme="minorHAnsi" w:hAnsiTheme="minorHAnsi" w:cstheme="minorHAnsi"/>
          <w:sz w:val="20"/>
          <w:szCs w:val="20"/>
        </w:rPr>
      </w:pPr>
      <w:r w:rsidRPr="00E15958">
        <w:rPr>
          <w:rFonts w:asciiTheme="minorHAnsi" w:hAnsiTheme="minorHAnsi" w:cstheme="minorHAnsi"/>
          <w:sz w:val="20"/>
          <w:szCs w:val="20"/>
        </w:rPr>
        <w:t>Broj telefona kontakt osobe: ________________________________________________________________</w:t>
      </w:r>
    </w:p>
    <w:p w:rsidR="00551F9F" w:rsidRPr="00E15958" w:rsidRDefault="00551F9F" w:rsidP="00551F9F">
      <w:pPr>
        <w:autoSpaceDE w:val="0"/>
        <w:autoSpaceDN w:val="0"/>
        <w:adjustRightInd w:val="0"/>
        <w:rPr>
          <w:rFonts w:asciiTheme="minorHAnsi" w:hAnsiTheme="minorHAnsi" w:cstheme="minorHAnsi"/>
          <w:sz w:val="20"/>
          <w:szCs w:val="20"/>
        </w:rPr>
      </w:pPr>
    </w:p>
    <w:p w:rsidR="00551F9F" w:rsidRPr="00E15958" w:rsidRDefault="00551F9F" w:rsidP="00551F9F">
      <w:pPr>
        <w:autoSpaceDE w:val="0"/>
        <w:autoSpaceDN w:val="0"/>
        <w:adjustRightInd w:val="0"/>
        <w:rPr>
          <w:rFonts w:asciiTheme="minorHAnsi" w:hAnsiTheme="minorHAnsi" w:cstheme="minorHAnsi"/>
          <w:sz w:val="20"/>
          <w:szCs w:val="20"/>
        </w:rPr>
      </w:pPr>
    </w:p>
    <w:p w:rsidR="00551F9F" w:rsidRPr="00E15958" w:rsidRDefault="00551F9F" w:rsidP="00551F9F">
      <w:pPr>
        <w:autoSpaceDE w:val="0"/>
        <w:autoSpaceDN w:val="0"/>
        <w:adjustRightInd w:val="0"/>
        <w:jc w:val="center"/>
        <w:rPr>
          <w:rFonts w:asciiTheme="minorHAnsi" w:hAnsiTheme="minorHAnsi" w:cstheme="minorHAnsi"/>
          <w:b/>
          <w:bCs/>
          <w:sz w:val="20"/>
          <w:szCs w:val="20"/>
        </w:rPr>
      </w:pPr>
      <w:r w:rsidRPr="00E15958">
        <w:rPr>
          <w:rFonts w:asciiTheme="minorHAnsi" w:hAnsiTheme="minorHAnsi" w:cstheme="minorHAnsi"/>
          <w:b/>
          <w:bCs/>
          <w:sz w:val="20"/>
          <w:szCs w:val="20"/>
        </w:rPr>
        <w:t>POTVRDU</w:t>
      </w:r>
    </w:p>
    <w:p w:rsidR="00551F9F" w:rsidRPr="00E15958" w:rsidRDefault="00551F9F" w:rsidP="00551F9F">
      <w:pPr>
        <w:autoSpaceDE w:val="0"/>
        <w:autoSpaceDN w:val="0"/>
        <w:adjustRightInd w:val="0"/>
        <w:jc w:val="center"/>
        <w:rPr>
          <w:rFonts w:asciiTheme="minorHAnsi" w:hAnsiTheme="minorHAnsi" w:cstheme="minorHAnsi"/>
          <w:b/>
          <w:sz w:val="20"/>
          <w:szCs w:val="20"/>
        </w:rPr>
      </w:pPr>
      <w:r w:rsidRPr="00E15958">
        <w:rPr>
          <w:rFonts w:asciiTheme="minorHAnsi" w:hAnsiTheme="minorHAnsi" w:cstheme="minorHAnsi"/>
          <w:b/>
          <w:sz w:val="20"/>
          <w:szCs w:val="20"/>
        </w:rPr>
        <w:t>O IZVRŠENjU UGOVORENIH OBAVEZA</w:t>
      </w:r>
    </w:p>
    <w:p w:rsidR="00551F9F" w:rsidRPr="00E15958" w:rsidRDefault="00551F9F" w:rsidP="00551F9F">
      <w:pPr>
        <w:autoSpaceDE w:val="0"/>
        <w:autoSpaceDN w:val="0"/>
        <w:adjustRightInd w:val="0"/>
        <w:jc w:val="center"/>
        <w:rPr>
          <w:rFonts w:asciiTheme="minorHAnsi" w:hAnsiTheme="minorHAnsi" w:cstheme="minorHAnsi"/>
          <w:b/>
          <w:sz w:val="20"/>
          <w:szCs w:val="20"/>
        </w:rPr>
      </w:pPr>
    </w:p>
    <w:p w:rsidR="00551F9F" w:rsidRPr="00E15958" w:rsidRDefault="00551F9F" w:rsidP="00551F9F">
      <w:pPr>
        <w:autoSpaceDE w:val="0"/>
        <w:autoSpaceDN w:val="0"/>
        <w:adjustRightInd w:val="0"/>
        <w:jc w:val="center"/>
        <w:rPr>
          <w:rFonts w:asciiTheme="minorHAnsi" w:hAnsiTheme="minorHAnsi" w:cstheme="minorHAnsi"/>
          <w:b/>
          <w:sz w:val="20"/>
          <w:szCs w:val="20"/>
        </w:rPr>
      </w:pPr>
    </w:p>
    <w:p w:rsidR="00551F9F" w:rsidRPr="00E15958" w:rsidRDefault="00551F9F" w:rsidP="00551F9F">
      <w:pPr>
        <w:autoSpaceDE w:val="0"/>
        <w:autoSpaceDN w:val="0"/>
        <w:adjustRightInd w:val="0"/>
        <w:rPr>
          <w:rFonts w:asciiTheme="minorHAnsi" w:hAnsiTheme="minorHAnsi" w:cstheme="minorHAnsi"/>
          <w:sz w:val="20"/>
          <w:szCs w:val="20"/>
        </w:rPr>
      </w:pPr>
      <w:proofErr w:type="gramStart"/>
      <w:r w:rsidRPr="00E15958">
        <w:rPr>
          <w:rFonts w:asciiTheme="minorHAnsi" w:hAnsiTheme="minorHAnsi" w:cstheme="minorHAnsi"/>
          <w:sz w:val="20"/>
          <w:szCs w:val="20"/>
        </w:rPr>
        <w:t>kojom</w:t>
      </w:r>
      <w:proofErr w:type="gramEnd"/>
      <w:r w:rsidRPr="00E15958">
        <w:rPr>
          <w:rFonts w:asciiTheme="minorHAnsi" w:hAnsiTheme="minorHAnsi" w:cstheme="minorHAnsi"/>
          <w:sz w:val="20"/>
          <w:szCs w:val="20"/>
        </w:rPr>
        <w:t xml:space="preserve"> se potvrđuje da je ________________________________iz_______________________________ sa</w:t>
      </w:r>
    </w:p>
    <w:p w:rsidR="00551F9F" w:rsidRPr="00E15958" w:rsidRDefault="00551F9F" w:rsidP="00551F9F">
      <w:pPr>
        <w:autoSpaceDE w:val="0"/>
        <w:autoSpaceDN w:val="0"/>
        <w:adjustRightInd w:val="0"/>
        <w:rPr>
          <w:rFonts w:asciiTheme="minorHAnsi" w:hAnsiTheme="minorHAnsi" w:cstheme="minorHAnsi"/>
          <w:i/>
          <w:sz w:val="20"/>
          <w:szCs w:val="20"/>
        </w:rPr>
      </w:pPr>
      <w:r w:rsidRPr="00E15958">
        <w:rPr>
          <w:rFonts w:asciiTheme="minorHAnsi" w:hAnsiTheme="minorHAnsi" w:cstheme="minorHAnsi"/>
          <w:i/>
          <w:sz w:val="20"/>
          <w:szCs w:val="20"/>
        </w:rPr>
        <w:t xml:space="preserve">                    </w:t>
      </w:r>
      <w:r w:rsidR="003706BA">
        <w:rPr>
          <w:rFonts w:asciiTheme="minorHAnsi" w:hAnsiTheme="minorHAnsi" w:cstheme="minorHAnsi"/>
          <w:i/>
          <w:sz w:val="20"/>
          <w:szCs w:val="20"/>
        </w:rPr>
        <w:t xml:space="preserve">                                            </w:t>
      </w:r>
      <w:r w:rsidRPr="00E15958">
        <w:rPr>
          <w:rFonts w:asciiTheme="minorHAnsi" w:hAnsiTheme="minorHAnsi" w:cstheme="minorHAnsi"/>
          <w:i/>
          <w:sz w:val="20"/>
          <w:szCs w:val="20"/>
        </w:rPr>
        <w:t xml:space="preserve">     (</w:t>
      </w:r>
      <w:proofErr w:type="gramStart"/>
      <w:r w:rsidRPr="00E15958">
        <w:rPr>
          <w:rFonts w:asciiTheme="minorHAnsi" w:hAnsiTheme="minorHAnsi" w:cstheme="minorHAnsi"/>
          <w:i/>
          <w:sz w:val="20"/>
          <w:szCs w:val="20"/>
        </w:rPr>
        <w:t>naziv</w:t>
      </w:r>
      <w:proofErr w:type="gramEnd"/>
      <w:r w:rsidRPr="00E15958">
        <w:rPr>
          <w:rFonts w:asciiTheme="minorHAnsi" w:hAnsiTheme="minorHAnsi" w:cstheme="minorHAnsi"/>
          <w:i/>
          <w:sz w:val="20"/>
          <w:szCs w:val="20"/>
        </w:rPr>
        <w:t>)                                                               (</w:t>
      </w:r>
      <w:proofErr w:type="gramStart"/>
      <w:r w:rsidRPr="00E15958">
        <w:rPr>
          <w:rFonts w:asciiTheme="minorHAnsi" w:hAnsiTheme="minorHAnsi" w:cstheme="minorHAnsi"/>
          <w:i/>
          <w:sz w:val="20"/>
          <w:szCs w:val="20"/>
        </w:rPr>
        <w:t>mesto</w:t>
      </w:r>
      <w:proofErr w:type="gramEnd"/>
      <w:r w:rsidRPr="00E15958">
        <w:rPr>
          <w:rFonts w:asciiTheme="minorHAnsi" w:hAnsiTheme="minorHAnsi" w:cstheme="minorHAnsi"/>
          <w:i/>
          <w:sz w:val="20"/>
          <w:szCs w:val="20"/>
        </w:rPr>
        <w:t>)</w:t>
      </w:r>
    </w:p>
    <w:p w:rsidR="00551F9F" w:rsidRPr="00E15958" w:rsidRDefault="00551F9F" w:rsidP="00551F9F">
      <w:pPr>
        <w:autoSpaceDE w:val="0"/>
        <w:autoSpaceDN w:val="0"/>
        <w:adjustRightInd w:val="0"/>
        <w:rPr>
          <w:rFonts w:asciiTheme="minorHAnsi" w:hAnsiTheme="minorHAnsi" w:cstheme="minorHAnsi"/>
          <w:sz w:val="20"/>
          <w:szCs w:val="20"/>
        </w:rPr>
      </w:pPr>
      <w:proofErr w:type="gramStart"/>
      <w:r w:rsidRPr="00E15958">
        <w:rPr>
          <w:rFonts w:asciiTheme="minorHAnsi" w:hAnsiTheme="minorHAnsi" w:cstheme="minorHAnsi"/>
          <w:sz w:val="20"/>
          <w:szCs w:val="20"/>
        </w:rPr>
        <w:t>nama</w:t>
      </w:r>
      <w:proofErr w:type="gramEnd"/>
      <w:r w:rsidRPr="00E15958">
        <w:rPr>
          <w:rFonts w:asciiTheme="minorHAnsi" w:hAnsiTheme="minorHAnsi" w:cstheme="minorHAnsi"/>
          <w:sz w:val="20"/>
          <w:szCs w:val="20"/>
        </w:rPr>
        <w:t xml:space="preserve"> zaključio ugovor i bio angažovan na izvršenju </w:t>
      </w:r>
      <w:r w:rsidRPr="00E15958">
        <w:rPr>
          <w:rFonts w:asciiTheme="minorHAnsi" w:hAnsiTheme="minorHAnsi" w:cstheme="minorHAnsi"/>
          <w:b/>
          <w:sz w:val="20"/>
          <w:szCs w:val="20"/>
        </w:rPr>
        <w:t xml:space="preserve"> usluga: </w:t>
      </w:r>
      <w:r w:rsidR="003706BA">
        <w:rPr>
          <w:rFonts w:asciiTheme="minorHAnsi" w:hAnsiTheme="minorHAnsi" w:cstheme="minorHAnsi"/>
          <w:b/>
          <w:sz w:val="20"/>
          <w:szCs w:val="20"/>
        </w:rPr>
        <w:t xml:space="preserve"> - </w:t>
      </w:r>
      <w:r w:rsidRPr="00E15958">
        <w:rPr>
          <w:rFonts w:asciiTheme="minorHAnsi" w:hAnsiTheme="minorHAnsi" w:cstheme="minorHAnsi"/>
          <w:b/>
          <w:sz w:val="20"/>
          <w:szCs w:val="20"/>
          <w:lang w:val="sr-Latn-CS"/>
        </w:rPr>
        <w:t xml:space="preserve"> usluge dezinfekcije, dezinsekije i deratizacije,</w:t>
      </w:r>
      <w:r w:rsidRPr="00E15958">
        <w:rPr>
          <w:rFonts w:asciiTheme="minorHAnsi" w:hAnsiTheme="minorHAnsi" w:cstheme="minorHAnsi"/>
          <w:b/>
          <w:sz w:val="20"/>
          <w:szCs w:val="20"/>
        </w:rPr>
        <w:t xml:space="preserve"> </w:t>
      </w:r>
      <w:r w:rsidRPr="00E15958">
        <w:rPr>
          <w:rFonts w:asciiTheme="minorHAnsi" w:hAnsiTheme="minorHAnsi" w:cstheme="minorHAnsi"/>
          <w:sz w:val="20"/>
          <w:szCs w:val="20"/>
        </w:rPr>
        <w:t>__________________________________________________________________, u 20____-oj godini.</w:t>
      </w:r>
    </w:p>
    <w:p w:rsidR="00551F9F" w:rsidRPr="00E15958" w:rsidRDefault="00551F9F" w:rsidP="00551F9F">
      <w:pPr>
        <w:autoSpaceDE w:val="0"/>
        <w:autoSpaceDN w:val="0"/>
        <w:adjustRightInd w:val="0"/>
        <w:rPr>
          <w:rFonts w:asciiTheme="minorHAnsi" w:hAnsiTheme="minorHAnsi" w:cstheme="minorHAnsi"/>
          <w:sz w:val="20"/>
          <w:szCs w:val="20"/>
        </w:rPr>
      </w:pPr>
    </w:p>
    <w:p w:rsidR="00551F9F" w:rsidRPr="00E15958" w:rsidRDefault="00551F9F" w:rsidP="00551F9F">
      <w:pPr>
        <w:autoSpaceDE w:val="0"/>
        <w:autoSpaceDN w:val="0"/>
        <w:adjustRightInd w:val="0"/>
        <w:rPr>
          <w:rFonts w:asciiTheme="minorHAnsi" w:hAnsiTheme="minorHAnsi" w:cstheme="minorHAnsi"/>
          <w:sz w:val="20"/>
          <w:szCs w:val="20"/>
        </w:rPr>
      </w:pPr>
      <w:r w:rsidRPr="00E15958">
        <w:rPr>
          <w:rFonts w:asciiTheme="minorHAnsi" w:hAnsiTheme="minorHAnsi" w:cstheme="minorHAnsi"/>
          <w:sz w:val="20"/>
          <w:szCs w:val="20"/>
        </w:rPr>
        <w:t xml:space="preserve">Izvršilac usluga je svoje ugovorene obaveze izvršio u potpunosti kao što je ugovoreno i predviđeno u uslovima, </w:t>
      </w:r>
      <w:proofErr w:type="gramStart"/>
      <w:r w:rsidRPr="00E15958">
        <w:rPr>
          <w:rFonts w:asciiTheme="minorHAnsi" w:hAnsiTheme="minorHAnsi" w:cstheme="minorHAnsi"/>
          <w:sz w:val="20"/>
          <w:szCs w:val="20"/>
        </w:rPr>
        <w:t>te</w:t>
      </w:r>
      <w:proofErr w:type="gramEnd"/>
      <w:r w:rsidRPr="00E15958">
        <w:rPr>
          <w:rFonts w:asciiTheme="minorHAnsi" w:hAnsiTheme="minorHAnsi" w:cstheme="minorHAnsi"/>
          <w:sz w:val="20"/>
          <w:szCs w:val="20"/>
        </w:rPr>
        <w:t xml:space="preserve"> ga preporučujemo kao dobavljača i pouzdanog poslovnog partnera.</w:t>
      </w:r>
    </w:p>
    <w:p w:rsidR="00551F9F" w:rsidRPr="00E15958" w:rsidRDefault="00551F9F" w:rsidP="00551F9F">
      <w:pPr>
        <w:autoSpaceDE w:val="0"/>
        <w:autoSpaceDN w:val="0"/>
        <w:adjustRightInd w:val="0"/>
        <w:rPr>
          <w:rFonts w:asciiTheme="minorHAnsi" w:hAnsiTheme="minorHAnsi" w:cstheme="minorHAnsi"/>
          <w:sz w:val="20"/>
          <w:szCs w:val="20"/>
        </w:rPr>
      </w:pPr>
    </w:p>
    <w:p w:rsidR="00551F9F" w:rsidRPr="00E15958" w:rsidRDefault="00551F9F" w:rsidP="00551F9F">
      <w:pPr>
        <w:autoSpaceDE w:val="0"/>
        <w:autoSpaceDN w:val="0"/>
        <w:adjustRightInd w:val="0"/>
        <w:rPr>
          <w:rFonts w:asciiTheme="minorHAnsi" w:hAnsiTheme="minorHAnsi" w:cstheme="minorHAnsi"/>
          <w:sz w:val="20"/>
          <w:szCs w:val="20"/>
        </w:rPr>
      </w:pPr>
      <w:r w:rsidRPr="00E15958">
        <w:rPr>
          <w:rFonts w:asciiTheme="minorHAnsi" w:hAnsiTheme="minorHAnsi" w:cstheme="minorHAnsi"/>
          <w:sz w:val="20"/>
          <w:szCs w:val="20"/>
        </w:rPr>
        <w:t xml:space="preserve">Ova potvrda se izdaje na </w:t>
      </w:r>
      <w:proofErr w:type="gramStart"/>
      <w:r w:rsidRPr="00E15958">
        <w:rPr>
          <w:rFonts w:asciiTheme="minorHAnsi" w:hAnsiTheme="minorHAnsi" w:cstheme="minorHAnsi"/>
          <w:sz w:val="20"/>
          <w:szCs w:val="20"/>
        </w:rPr>
        <w:t xml:space="preserve">zahtev </w:t>
      </w:r>
      <w:r w:rsidR="003706BA">
        <w:rPr>
          <w:rFonts w:asciiTheme="minorHAnsi" w:hAnsiTheme="minorHAnsi" w:cstheme="minorHAnsi"/>
          <w:sz w:val="20"/>
          <w:szCs w:val="20"/>
        </w:rPr>
        <w:t xml:space="preserve"> </w:t>
      </w:r>
      <w:r w:rsidRPr="00E15958">
        <w:rPr>
          <w:rFonts w:asciiTheme="minorHAnsi" w:hAnsiTheme="minorHAnsi" w:cstheme="minorHAnsi"/>
          <w:sz w:val="20"/>
          <w:szCs w:val="20"/>
        </w:rPr>
        <w:t>_</w:t>
      </w:r>
      <w:proofErr w:type="gramEnd"/>
      <w:r w:rsidRPr="00E15958">
        <w:rPr>
          <w:rFonts w:asciiTheme="minorHAnsi" w:hAnsiTheme="minorHAnsi" w:cstheme="minorHAnsi"/>
          <w:sz w:val="20"/>
          <w:szCs w:val="20"/>
        </w:rPr>
        <w:t>_______________________________</w:t>
      </w:r>
      <w:r w:rsidR="003706BA">
        <w:rPr>
          <w:rFonts w:asciiTheme="minorHAnsi" w:hAnsiTheme="minorHAnsi" w:cstheme="minorHAnsi"/>
          <w:sz w:val="20"/>
          <w:szCs w:val="20"/>
        </w:rPr>
        <w:t xml:space="preserve">    </w:t>
      </w:r>
      <w:r w:rsidRPr="00E15958">
        <w:rPr>
          <w:rFonts w:asciiTheme="minorHAnsi" w:hAnsiTheme="minorHAnsi" w:cstheme="minorHAnsi"/>
          <w:sz w:val="20"/>
          <w:szCs w:val="20"/>
        </w:rPr>
        <w:t>radi učešća u postupku</w:t>
      </w:r>
      <w:r w:rsidR="000B5278">
        <w:rPr>
          <w:rFonts w:asciiTheme="minorHAnsi" w:hAnsiTheme="minorHAnsi" w:cstheme="minorHAnsi"/>
          <w:sz w:val="20"/>
          <w:szCs w:val="20"/>
        </w:rPr>
        <w:t xml:space="preserve"> </w:t>
      </w:r>
      <w:r w:rsidRPr="00E15958">
        <w:rPr>
          <w:rFonts w:asciiTheme="minorHAnsi" w:hAnsiTheme="minorHAnsi" w:cstheme="minorHAnsi"/>
          <w:sz w:val="20"/>
          <w:szCs w:val="20"/>
        </w:rPr>
        <w:t xml:space="preserve">                                                                            </w:t>
      </w:r>
    </w:p>
    <w:p w:rsidR="00551F9F" w:rsidRPr="00E15958" w:rsidRDefault="00551F9F" w:rsidP="00551F9F">
      <w:pPr>
        <w:autoSpaceDE w:val="0"/>
        <w:autoSpaceDN w:val="0"/>
        <w:adjustRightInd w:val="0"/>
        <w:rPr>
          <w:rFonts w:asciiTheme="minorHAnsi" w:hAnsiTheme="minorHAnsi" w:cstheme="minorHAnsi"/>
          <w:sz w:val="20"/>
          <w:szCs w:val="20"/>
        </w:rPr>
      </w:pPr>
      <w:r w:rsidRPr="00E15958">
        <w:rPr>
          <w:rFonts w:asciiTheme="minorHAnsi" w:hAnsiTheme="minorHAnsi" w:cstheme="minorHAnsi"/>
          <w:sz w:val="20"/>
          <w:szCs w:val="20"/>
        </w:rPr>
        <w:t xml:space="preserve">                                                                   </w:t>
      </w:r>
      <w:r w:rsidRPr="00E15958">
        <w:rPr>
          <w:rFonts w:asciiTheme="minorHAnsi" w:hAnsiTheme="minorHAnsi" w:cstheme="minorHAnsi"/>
          <w:i/>
          <w:sz w:val="20"/>
          <w:szCs w:val="20"/>
        </w:rPr>
        <w:t>(</w:t>
      </w:r>
      <w:proofErr w:type="gramStart"/>
      <w:r w:rsidRPr="00E15958">
        <w:rPr>
          <w:rFonts w:asciiTheme="minorHAnsi" w:hAnsiTheme="minorHAnsi" w:cstheme="minorHAnsi"/>
          <w:i/>
          <w:sz w:val="20"/>
          <w:szCs w:val="20"/>
        </w:rPr>
        <w:t>naziv</w:t>
      </w:r>
      <w:proofErr w:type="gramEnd"/>
      <w:r w:rsidRPr="00E15958">
        <w:rPr>
          <w:rFonts w:asciiTheme="minorHAnsi" w:hAnsiTheme="minorHAnsi" w:cstheme="minorHAnsi"/>
          <w:i/>
          <w:sz w:val="20"/>
          <w:szCs w:val="20"/>
        </w:rPr>
        <w:t xml:space="preserve"> ponuđača)</w:t>
      </w:r>
    </w:p>
    <w:p w:rsidR="00551F9F" w:rsidRDefault="00551F9F" w:rsidP="00551F9F">
      <w:pPr>
        <w:rPr>
          <w:rFonts w:asciiTheme="minorHAnsi" w:hAnsiTheme="minorHAnsi" w:cstheme="minorHAnsi"/>
          <w:sz w:val="20"/>
          <w:szCs w:val="20"/>
        </w:rPr>
      </w:pPr>
      <w:r w:rsidRPr="00E15958">
        <w:rPr>
          <w:rFonts w:asciiTheme="minorHAnsi" w:hAnsiTheme="minorHAnsi" w:cstheme="minorHAnsi"/>
          <w:sz w:val="20"/>
          <w:szCs w:val="20"/>
        </w:rPr>
        <w:t xml:space="preserve"> </w:t>
      </w:r>
      <w:proofErr w:type="gramStart"/>
      <w:r w:rsidRPr="00E15958">
        <w:rPr>
          <w:rFonts w:asciiTheme="minorHAnsi" w:hAnsiTheme="minorHAnsi" w:cstheme="minorHAnsi"/>
          <w:sz w:val="20"/>
          <w:szCs w:val="20"/>
        </w:rPr>
        <w:t>na</w:t>
      </w:r>
      <w:r w:rsidR="000B5278">
        <w:rPr>
          <w:rFonts w:asciiTheme="minorHAnsi" w:hAnsiTheme="minorHAnsi" w:cstheme="minorHAnsi"/>
          <w:sz w:val="20"/>
          <w:szCs w:val="20"/>
        </w:rPr>
        <w:t>bavke</w:t>
      </w:r>
      <w:proofErr w:type="gramEnd"/>
      <w:r w:rsidRPr="00E15958">
        <w:rPr>
          <w:rFonts w:asciiTheme="minorHAnsi" w:hAnsiTheme="minorHAnsi" w:cstheme="minorHAnsi"/>
          <w:sz w:val="20"/>
          <w:szCs w:val="20"/>
        </w:rPr>
        <w:t xml:space="preserve"> usluge </w:t>
      </w:r>
      <w:r w:rsidRPr="00E15958">
        <w:rPr>
          <w:rFonts w:asciiTheme="minorHAnsi" w:hAnsiTheme="minorHAnsi" w:cstheme="minorHAnsi"/>
          <w:b/>
          <w:sz w:val="20"/>
          <w:szCs w:val="20"/>
        </w:rPr>
        <w:t xml:space="preserve">-  </w:t>
      </w:r>
      <w:r w:rsidRPr="00E15958">
        <w:rPr>
          <w:rFonts w:asciiTheme="minorHAnsi" w:hAnsiTheme="minorHAnsi" w:cstheme="minorHAnsi"/>
          <w:b/>
          <w:sz w:val="20"/>
          <w:szCs w:val="20"/>
          <w:lang w:val="sr-Latn-CS"/>
        </w:rPr>
        <w:t>Nabavka usluge dezinfekcije, dezinsekije i deratizacije,</w:t>
      </w:r>
      <w:r w:rsidRPr="00E15958">
        <w:rPr>
          <w:rFonts w:asciiTheme="minorHAnsi" w:hAnsiTheme="minorHAnsi" w:cstheme="minorHAnsi"/>
          <w:b/>
          <w:sz w:val="20"/>
          <w:szCs w:val="20"/>
        </w:rPr>
        <w:t xml:space="preserve"> nabavka</w:t>
      </w:r>
      <w:r w:rsidRPr="00E15958">
        <w:rPr>
          <w:rFonts w:asciiTheme="minorHAnsi" w:hAnsiTheme="minorHAnsi" w:cstheme="minorHAnsi"/>
          <w:b/>
          <w:sz w:val="20"/>
          <w:szCs w:val="20"/>
          <w:lang w:val="sr-Latn-CS"/>
        </w:rPr>
        <w:t xml:space="preserve"> </w:t>
      </w:r>
      <w:r w:rsidRPr="00E15958">
        <w:rPr>
          <w:rFonts w:asciiTheme="minorHAnsi" w:hAnsiTheme="minorHAnsi" w:cstheme="minorHAnsi"/>
          <w:b/>
          <w:sz w:val="20"/>
          <w:szCs w:val="20"/>
          <w:lang w:val="sr-Cyrl-CS"/>
        </w:rPr>
        <w:t xml:space="preserve">broj </w:t>
      </w:r>
      <w:r w:rsidR="0023520A">
        <w:rPr>
          <w:rFonts w:asciiTheme="minorHAnsi" w:hAnsiTheme="minorHAnsi" w:cstheme="minorHAnsi"/>
          <w:b/>
          <w:sz w:val="20"/>
          <w:szCs w:val="20"/>
          <w:lang w:val="sr-Latn-CS"/>
        </w:rPr>
        <w:t xml:space="preserve"> </w:t>
      </w:r>
      <w:r w:rsidR="00F14EE1">
        <w:rPr>
          <w:rFonts w:asciiTheme="minorHAnsi" w:hAnsiTheme="minorHAnsi" w:cstheme="minorHAnsi"/>
          <w:b/>
          <w:sz w:val="20"/>
          <w:szCs w:val="20"/>
          <w:lang w:val="sr-Latn-CS"/>
        </w:rPr>
        <w:t>05-562</w:t>
      </w:r>
      <w:r w:rsidRPr="00E15958">
        <w:rPr>
          <w:rFonts w:asciiTheme="minorHAnsi" w:hAnsiTheme="minorHAnsi" w:cstheme="minorHAnsi"/>
          <w:b/>
          <w:sz w:val="20"/>
          <w:szCs w:val="20"/>
          <w:lang w:val="sr-Latn-CS"/>
        </w:rPr>
        <w:t xml:space="preserve"> </w:t>
      </w:r>
      <w:r w:rsidRPr="00E15958">
        <w:rPr>
          <w:rFonts w:asciiTheme="minorHAnsi" w:hAnsiTheme="minorHAnsi" w:cstheme="minorHAnsi"/>
          <w:sz w:val="20"/>
          <w:szCs w:val="20"/>
        </w:rPr>
        <w:t>i u druge svrhe se ne može koristiti.</w:t>
      </w:r>
    </w:p>
    <w:p w:rsidR="000B5278" w:rsidRPr="00E15958" w:rsidRDefault="000B5278" w:rsidP="00551F9F">
      <w:pPr>
        <w:rPr>
          <w:rFonts w:asciiTheme="minorHAnsi" w:hAnsiTheme="minorHAnsi" w:cstheme="minorHAnsi"/>
          <w:sz w:val="20"/>
          <w:szCs w:val="20"/>
        </w:rPr>
      </w:pPr>
    </w:p>
    <w:p w:rsidR="00551F9F" w:rsidRPr="00E15958" w:rsidRDefault="00551F9F" w:rsidP="00551F9F">
      <w:pPr>
        <w:rPr>
          <w:rFonts w:asciiTheme="minorHAnsi" w:hAnsiTheme="minorHAnsi" w:cstheme="minorHAnsi"/>
          <w:sz w:val="20"/>
          <w:szCs w:val="20"/>
        </w:rPr>
      </w:pPr>
      <w:proofErr w:type="gramStart"/>
      <w:r w:rsidRPr="00E15958">
        <w:rPr>
          <w:rFonts w:asciiTheme="minorHAnsi" w:hAnsiTheme="minorHAnsi" w:cstheme="minorHAnsi"/>
          <w:sz w:val="20"/>
          <w:szCs w:val="20"/>
        </w:rPr>
        <w:t>Potvrđujemo pečatom i potpisom da su gore navedeni podaci tačni.</w:t>
      </w:r>
      <w:proofErr w:type="gramEnd"/>
    </w:p>
    <w:p w:rsidR="00551F9F" w:rsidRPr="00E15958" w:rsidRDefault="00551F9F" w:rsidP="00551F9F">
      <w:pPr>
        <w:rPr>
          <w:rFonts w:asciiTheme="minorHAnsi" w:hAnsiTheme="minorHAnsi" w:cstheme="minorHAnsi"/>
          <w:sz w:val="20"/>
          <w:szCs w:val="20"/>
        </w:rPr>
      </w:pPr>
    </w:p>
    <w:p w:rsidR="00551F9F" w:rsidRPr="00E15958" w:rsidRDefault="00551F9F" w:rsidP="00551F9F">
      <w:pPr>
        <w:rPr>
          <w:rFonts w:asciiTheme="minorHAnsi" w:hAnsiTheme="minorHAnsi" w:cstheme="minorHAnsi"/>
          <w:sz w:val="20"/>
          <w:szCs w:val="20"/>
        </w:rPr>
      </w:pPr>
      <w:r w:rsidRPr="00E15958">
        <w:rPr>
          <w:rFonts w:asciiTheme="minorHAnsi" w:hAnsiTheme="minorHAnsi" w:cstheme="minorHAnsi"/>
          <w:sz w:val="20"/>
          <w:szCs w:val="20"/>
        </w:rPr>
        <w:t>Mesto: _______________</w:t>
      </w:r>
    </w:p>
    <w:p w:rsidR="00551F9F" w:rsidRPr="00E15958" w:rsidRDefault="00551F9F" w:rsidP="00551F9F">
      <w:pPr>
        <w:rPr>
          <w:rFonts w:asciiTheme="minorHAnsi" w:hAnsiTheme="minorHAnsi" w:cstheme="minorHAnsi"/>
          <w:sz w:val="20"/>
          <w:szCs w:val="20"/>
        </w:rPr>
      </w:pPr>
    </w:p>
    <w:p w:rsidR="00551F9F" w:rsidRPr="00E15958" w:rsidRDefault="00551F9F" w:rsidP="00551F9F">
      <w:pPr>
        <w:rPr>
          <w:rFonts w:asciiTheme="minorHAnsi" w:hAnsiTheme="minorHAnsi" w:cstheme="minorHAnsi"/>
          <w:sz w:val="20"/>
          <w:szCs w:val="20"/>
        </w:rPr>
      </w:pPr>
      <w:r w:rsidRPr="00E15958">
        <w:rPr>
          <w:rFonts w:asciiTheme="minorHAnsi" w:hAnsiTheme="minorHAnsi" w:cstheme="minorHAnsi"/>
          <w:sz w:val="20"/>
          <w:szCs w:val="20"/>
        </w:rPr>
        <w:t>Datum: _______________</w:t>
      </w:r>
    </w:p>
    <w:p w:rsidR="00551F9F" w:rsidRPr="00E15958" w:rsidRDefault="00551F9F" w:rsidP="00551F9F">
      <w:pPr>
        <w:rPr>
          <w:rFonts w:asciiTheme="minorHAnsi" w:hAnsiTheme="minorHAnsi" w:cstheme="minorHAnsi"/>
          <w:sz w:val="20"/>
          <w:szCs w:val="20"/>
        </w:rPr>
      </w:pPr>
      <w:r w:rsidRPr="00E15958">
        <w:rPr>
          <w:rFonts w:asciiTheme="minorHAnsi" w:hAnsiTheme="minorHAnsi" w:cstheme="minorHAnsi"/>
          <w:sz w:val="20"/>
          <w:szCs w:val="20"/>
        </w:rPr>
        <w:t xml:space="preserve">                                                                                   </w:t>
      </w:r>
      <w:r w:rsidR="0023520A">
        <w:rPr>
          <w:rFonts w:asciiTheme="minorHAnsi" w:hAnsiTheme="minorHAnsi" w:cstheme="minorHAnsi"/>
          <w:sz w:val="20"/>
          <w:szCs w:val="20"/>
        </w:rPr>
        <w:t xml:space="preserve">                                               </w:t>
      </w:r>
      <w:r w:rsidRPr="00E15958">
        <w:rPr>
          <w:rFonts w:asciiTheme="minorHAnsi" w:hAnsiTheme="minorHAnsi" w:cstheme="minorHAnsi"/>
          <w:sz w:val="20"/>
          <w:szCs w:val="20"/>
        </w:rPr>
        <w:t xml:space="preserve">  </w:t>
      </w:r>
      <w:proofErr w:type="gramStart"/>
      <w:r w:rsidRPr="00E15958">
        <w:rPr>
          <w:rFonts w:asciiTheme="minorHAnsi" w:hAnsiTheme="minorHAnsi" w:cstheme="minorHAnsi"/>
          <w:sz w:val="20"/>
          <w:szCs w:val="20"/>
        </w:rPr>
        <w:t>M.P.</w:t>
      </w:r>
      <w:proofErr w:type="gramEnd"/>
      <w:r w:rsidRPr="00E15958">
        <w:rPr>
          <w:rFonts w:asciiTheme="minorHAnsi" w:hAnsiTheme="minorHAnsi" w:cstheme="minorHAnsi"/>
          <w:sz w:val="20"/>
          <w:szCs w:val="20"/>
        </w:rPr>
        <w:t xml:space="preserve">                       ________________________</w:t>
      </w:r>
    </w:p>
    <w:p w:rsidR="00551F9F" w:rsidRPr="00E15958" w:rsidRDefault="00551F9F" w:rsidP="00551F9F">
      <w:pPr>
        <w:rPr>
          <w:rFonts w:asciiTheme="minorHAnsi" w:hAnsiTheme="minorHAnsi" w:cstheme="minorHAnsi"/>
          <w:sz w:val="20"/>
          <w:szCs w:val="20"/>
        </w:rPr>
      </w:pPr>
      <w:r w:rsidRPr="00E15958">
        <w:rPr>
          <w:rFonts w:asciiTheme="minorHAnsi" w:hAnsiTheme="minorHAnsi" w:cstheme="minorHAnsi"/>
          <w:sz w:val="20"/>
          <w:szCs w:val="20"/>
        </w:rPr>
        <w:t xml:space="preserve">                                                                                                                         </w:t>
      </w:r>
      <w:r w:rsidR="0023520A">
        <w:rPr>
          <w:rFonts w:asciiTheme="minorHAnsi" w:hAnsiTheme="minorHAnsi" w:cstheme="minorHAnsi"/>
          <w:sz w:val="20"/>
          <w:szCs w:val="20"/>
        </w:rPr>
        <w:t xml:space="preserve">                                                   </w:t>
      </w:r>
      <w:r w:rsidRPr="00E15958">
        <w:rPr>
          <w:rFonts w:asciiTheme="minorHAnsi" w:hAnsiTheme="minorHAnsi" w:cstheme="minorHAnsi"/>
          <w:sz w:val="20"/>
          <w:szCs w:val="20"/>
        </w:rPr>
        <w:t xml:space="preserve"> Potpis ovlašćenog lica</w:t>
      </w:r>
    </w:p>
    <w:p w:rsidR="00551F9F" w:rsidRPr="00E15958" w:rsidRDefault="00551F9F" w:rsidP="00551F9F">
      <w:pPr>
        <w:rPr>
          <w:rFonts w:asciiTheme="minorHAnsi" w:hAnsiTheme="minorHAnsi" w:cstheme="minorHAnsi"/>
          <w:sz w:val="20"/>
          <w:szCs w:val="20"/>
        </w:rPr>
      </w:pPr>
    </w:p>
    <w:p w:rsidR="00551F9F" w:rsidRPr="00E15958" w:rsidRDefault="00551F9F" w:rsidP="00551F9F">
      <w:pPr>
        <w:rPr>
          <w:rFonts w:asciiTheme="minorHAnsi" w:hAnsiTheme="minorHAnsi" w:cstheme="minorHAnsi"/>
          <w:sz w:val="20"/>
          <w:szCs w:val="20"/>
        </w:rPr>
      </w:pPr>
      <w:r w:rsidRPr="00E15958">
        <w:rPr>
          <w:rFonts w:asciiTheme="minorHAnsi" w:hAnsiTheme="minorHAnsi" w:cstheme="minorHAnsi"/>
          <w:sz w:val="20"/>
          <w:szCs w:val="20"/>
        </w:rPr>
        <w:t xml:space="preserve">NAPOMENA: Obrazac "POTVRDA O IZVRŠENJU UGOVORENIH OBAVEZA" ponuđač </w:t>
      </w:r>
      <w:proofErr w:type="gramStart"/>
      <w:r w:rsidRPr="00E15958">
        <w:rPr>
          <w:rFonts w:asciiTheme="minorHAnsi" w:hAnsiTheme="minorHAnsi" w:cstheme="minorHAnsi"/>
          <w:sz w:val="20"/>
          <w:szCs w:val="20"/>
        </w:rPr>
        <w:t>će</w:t>
      </w:r>
      <w:proofErr w:type="gramEnd"/>
      <w:r w:rsidRPr="00E15958">
        <w:rPr>
          <w:rFonts w:asciiTheme="minorHAnsi" w:hAnsiTheme="minorHAnsi" w:cstheme="minorHAnsi"/>
          <w:sz w:val="20"/>
          <w:szCs w:val="20"/>
        </w:rPr>
        <w:t xml:space="preserve"> kopirati i dostaviti uz svoju ponudu za sve naručioce pojedinačno.</w:t>
      </w:r>
    </w:p>
    <w:p w:rsidR="00551F9F" w:rsidRPr="00E15958" w:rsidRDefault="00551F9F" w:rsidP="00551F9F">
      <w:pPr>
        <w:jc w:val="both"/>
        <w:rPr>
          <w:rFonts w:asciiTheme="minorHAnsi" w:hAnsiTheme="minorHAnsi" w:cstheme="minorHAnsi"/>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2DB" w:rsidRPr="00E15958" w:rsidRDefault="005512DB"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Default="00551F9F" w:rsidP="005512DB">
      <w:pPr>
        <w:jc w:val="both"/>
        <w:rPr>
          <w:rFonts w:asciiTheme="minorHAnsi" w:eastAsia="TimesNewRomanPS-BoldMT" w:hAnsiTheme="minorHAnsi" w:cstheme="minorHAnsi"/>
          <w:b/>
          <w:bCs/>
          <w:i/>
          <w:iCs/>
          <w:color w:val="002060"/>
          <w:sz w:val="20"/>
          <w:szCs w:val="20"/>
        </w:rPr>
      </w:pPr>
    </w:p>
    <w:p w:rsidR="000B5278" w:rsidRDefault="000B5278" w:rsidP="005512DB">
      <w:pPr>
        <w:jc w:val="both"/>
        <w:rPr>
          <w:rFonts w:asciiTheme="minorHAnsi" w:eastAsia="TimesNewRomanPS-BoldMT" w:hAnsiTheme="minorHAnsi" w:cstheme="minorHAnsi"/>
          <w:b/>
          <w:bCs/>
          <w:i/>
          <w:iCs/>
          <w:color w:val="002060"/>
          <w:sz w:val="20"/>
          <w:szCs w:val="20"/>
        </w:rPr>
      </w:pPr>
    </w:p>
    <w:p w:rsidR="000B5278" w:rsidRPr="00E15958" w:rsidRDefault="000B5278"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2DB" w:rsidRPr="00E15958" w:rsidRDefault="005512DB" w:rsidP="005512DB">
      <w:pPr>
        <w:jc w:val="both"/>
        <w:rPr>
          <w:rFonts w:asciiTheme="minorHAnsi" w:eastAsia="TimesNewRomanPS-BoldMT" w:hAnsiTheme="minorHAnsi" w:cstheme="minorHAnsi"/>
          <w:b/>
          <w:bCs/>
          <w:i/>
          <w:iCs/>
          <w:color w:val="002060"/>
          <w:sz w:val="20"/>
          <w:szCs w:val="20"/>
        </w:rPr>
      </w:pPr>
    </w:p>
    <w:p w:rsidR="00F36CF6" w:rsidRPr="00E15958" w:rsidRDefault="00376F20" w:rsidP="00B36BE8">
      <w:pPr>
        <w:shd w:val="clear" w:color="auto" w:fill="C6D9F1"/>
        <w:jc w:val="center"/>
        <w:rPr>
          <w:rFonts w:asciiTheme="minorHAnsi" w:hAnsiTheme="minorHAnsi" w:cstheme="minorHAnsi"/>
          <w:b/>
          <w:bCs/>
          <w:i/>
          <w:iCs/>
          <w:sz w:val="20"/>
          <w:szCs w:val="20"/>
        </w:rPr>
      </w:pPr>
      <w:r w:rsidRPr="00E15958">
        <w:rPr>
          <w:rFonts w:asciiTheme="minorHAnsi" w:hAnsiTheme="minorHAnsi" w:cstheme="minorHAnsi"/>
          <w:b/>
          <w:bCs/>
          <w:i/>
          <w:iCs/>
          <w:sz w:val="20"/>
          <w:szCs w:val="20"/>
        </w:rPr>
        <w:lastRenderedPageBreak/>
        <w:t>OBRAZAC</w:t>
      </w:r>
      <w:r w:rsidR="00F36CF6" w:rsidRPr="00E15958">
        <w:rPr>
          <w:rFonts w:asciiTheme="minorHAnsi" w:hAnsiTheme="minorHAnsi" w:cstheme="minorHAnsi"/>
          <w:b/>
          <w:bCs/>
          <w:i/>
          <w:iCs/>
          <w:sz w:val="20"/>
          <w:szCs w:val="20"/>
        </w:rPr>
        <w:t xml:space="preserve"> </w:t>
      </w:r>
      <w:r w:rsidRPr="00E15958">
        <w:rPr>
          <w:rFonts w:asciiTheme="minorHAnsi" w:hAnsiTheme="minorHAnsi" w:cstheme="minorHAnsi"/>
          <w:b/>
          <w:bCs/>
          <w:i/>
          <w:iCs/>
          <w:sz w:val="20"/>
          <w:szCs w:val="20"/>
        </w:rPr>
        <w:t>PONUDE</w:t>
      </w:r>
    </w:p>
    <w:p w:rsidR="00F36CF6" w:rsidRPr="00E15958" w:rsidRDefault="00F36CF6" w:rsidP="00F36CF6">
      <w:pPr>
        <w:rPr>
          <w:rFonts w:asciiTheme="minorHAnsi" w:hAnsiTheme="minorHAnsi" w:cstheme="minorHAnsi"/>
          <w:b/>
          <w:bCs/>
          <w:i/>
          <w:iCs/>
          <w:sz w:val="20"/>
          <w:szCs w:val="20"/>
          <w:lang w:val="sr-Cyrl-CS"/>
        </w:rPr>
      </w:pPr>
    </w:p>
    <w:p w:rsidR="0080796D" w:rsidRPr="00E15958" w:rsidRDefault="00193088" w:rsidP="00F229F7">
      <w:pPr>
        <w:jc w:val="center"/>
        <w:rPr>
          <w:rFonts w:asciiTheme="minorHAnsi" w:hAnsiTheme="minorHAnsi" w:cstheme="minorHAnsi"/>
          <w:sz w:val="20"/>
          <w:szCs w:val="20"/>
        </w:rPr>
      </w:pPr>
      <w:r w:rsidRPr="00E15958">
        <w:rPr>
          <w:rFonts w:asciiTheme="minorHAnsi" w:hAnsiTheme="minorHAnsi" w:cstheme="minorHAnsi"/>
          <w:iCs/>
          <w:sz w:val="20"/>
          <w:szCs w:val="20"/>
        </w:rPr>
        <w:tab/>
      </w:r>
      <w:r w:rsidR="00376F20" w:rsidRPr="00E15958">
        <w:rPr>
          <w:rFonts w:asciiTheme="minorHAnsi" w:hAnsiTheme="minorHAnsi" w:cstheme="minorHAnsi"/>
          <w:iCs/>
          <w:sz w:val="20"/>
          <w:szCs w:val="20"/>
        </w:rPr>
        <w:t>Ponuda</w:t>
      </w:r>
      <w:r w:rsidR="00F36CF6" w:rsidRPr="00E15958">
        <w:rPr>
          <w:rFonts w:asciiTheme="minorHAnsi" w:hAnsiTheme="minorHAnsi" w:cstheme="minorHAnsi"/>
          <w:iCs/>
          <w:sz w:val="20"/>
          <w:szCs w:val="20"/>
        </w:rPr>
        <w:t xml:space="preserve"> </w:t>
      </w:r>
      <w:r w:rsidR="00376F20" w:rsidRPr="00E15958">
        <w:rPr>
          <w:rFonts w:asciiTheme="minorHAnsi" w:hAnsiTheme="minorHAnsi" w:cstheme="minorHAnsi"/>
          <w:iCs/>
          <w:sz w:val="20"/>
          <w:szCs w:val="20"/>
        </w:rPr>
        <w:t>br</w:t>
      </w:r>
      <w:r w:rsidR="00F36CF6" w:rsidRPr="00E15958">
        <w:rPr>
          <w:rFonts w:asciiTheme="minorHAnsi" w:hAnsiTheme="minorHAnsi" w:cstheme="minorHAnsi"/>
          <w:iCs/>
          <w:sz w:val="20"/>
          <w:szCs w:val="20"/>
        </w:rPr>
        <w:t xml:space="preserve"> ___</w:t>
      </w:r>
      <w:r w:rsidR="00551F9F" w:rsidRPr="00E15958">
        <w:rPr>
          <w:rFonts w:asciiTheme="minorHAnsi" w:hAnsiTheme="minorHAnsi" w:cstheme="minorHAnsi"/>
          <w:iCs/>
          <w:sz w:val="20"/>
          <w:szCs w:val="20"/>
        </w:rPr>
        <w:t>____</w:t>
      </w:r>
      <w:r w:rsidR="00F36CF6" w:rsidRPr="00E15958">
        <w:rPr>
          <w:rFonts w:asciiTheme="minorHAnsi" w:hAnsiTheme="minorHAnsi" w:cstheme="minorHAnsi"/>
          <w:iCs/>
          <w:sz w:val="20"/>
          <w:szCs w:val="20"/>
        </w:rPr>
        <w:t xml:space="preserve">___ </w:t>
      </w:r>
      <w:r w:rsidR="00376F20" w:rsidRPr="00E15958">
        <w:rPr>
          <w:rFonts w:asciiTheme="minorHAnsi" w:hAnsiTheme="minorHAnsi" w:cstheme="minorHAnsi"/>
          <w:iCs/>
          <w:sz w:val="20"/>
          <w:szCs w:val="20"/>
        </w:rPr>
        <w:t>od</w:t>
      </w:r>
      <w:r w:rsidR="00F36CF6" w:rsidRPr="00E15958">
        <w:rPr>
          <w:rFonts w:asciiTheme="minorHAnsi" w:hAnsiTheme="minorHAnsi" w:cstheme="minorHAnsi"/>
          <w:iCs/>
          <w:sz w:val="20"/>
          <w:szCs w:val="20"/>
        </w:rPr>
        <w:t xml:space="preserve"> __</w:t>
      </w:r>
      <w:r w:rsidR="00551F9F" w:rsidRPr="00E15958">
        <w:rPr>
          <w:rFonts w:asciiTheme="minorHAnsi" w:hAnsiTheme="minorHAnsi" w:cstheme="minorHAnsi"/>
          <w:iCs/>
          <w:sz w:val="20"/>
          <w:szCs w:val="20"/>
        </w:rPr>
        <w:t>_________</w:t>
      </w:r>
      <w:r w:rsidR="00F36CF6" w:rsidRPr="00E15958">
        <w:rPr>
          <w:rFonts w:asciiTheme="minorHAnsi" w:hAnsiTheme="minorHAnsi" w:cstheme="minorHAnsi"/>
          <w:iCs/>
          <w:sz w:val="20"/>
          <w:szCs w:val="20"/>
        </w:rPr>
        <w:t xml:space="preserve">_ </w:t>
      </w:r>
      <w:proofErr w:type="gramStart"/>
      <w:r w:rsidR="00376F20" w:rsidRPr="00E15958">
        <w:rPr>
          <w:rFonts w:asciiTheme="minorHAnsi" w:hAnsiTheme="minorHAnsi" w:cstheme="minorHAnsi"/>
          <w:iCs/>
          <w:sz w:val="20"/>
          <w:szCs w:val="20"/>
        </w:rPr>
        <w:t>za</w:t>
      </w:r>
      <w:r w:rsidR="00F36CF6" w:rsidRPr="00E15958">
        <w:rPr>
          <w:rFonts w:asciiTheme="minorHAnsi" w:hAnsiTheme="minorHAnsi" w:cstheme="minorHAnsi"/>
          <w:iCs/>
          <w:sz w:val="20"/>
          <w:szCs w:val="20"/>
        </w:rPr>
        <w:t xml:space="preserve">  </w:t>
      </w:r>
      <w:r w:rsidR="00376F20" w:rsidRPr="00E15958">
        <w:rPr>
          <w:rFonts w:asciiTheme="minorHAnsi" w:hAnsiTheme="minorHAnsi" w:cstheme="minorHAnsi"/>
          <w:iCs/>
          <w:sz w:val="20"/>
          <w:szCs w:val="20"/>
        </w:rPr>
        <w:t>nabavku</w:t>
      </w:r>
      <w:proofErr w:type="gramEnd"/>
      <w:r w:rsidR="00F36CF6" w:rsidRPr="00E15958">
        <w:rPr>
          <w:rFonts w:asciiTheme="minorHAnsi" w:hAnsiTheme="minorHAnsi" w:cstheme="minorHAnsi"/>
          <w:iCs/>
          <w:sz w:val="20"/>
          <w:szCs w:val="20"/>
          <w:lang w:val="sr-Cyrl-CS"/>
        </w:rPr>
        <w:t xml:space="preserve"> </w:t>
      </w:r>
      <w:r w:rsidR="00551F9F" w:rsidRPr="00E15958">
        <w:rPr>
          <w:rFonts w:asciiTheme="minorHAnsi" w:hAnsiTheme="minorHAnsi" w:cstheme="minorHAnsi"/>
          <w:sz w:val="20"/>
          <w:szCs w:val="20"/>
        </w:rPr>
        <w:t>usluga</w:t>
      </w:r>
      <w:r w:rsidR="00297024" w:rsidRPr="00E15958">
        <w:rPr>
          <w:rFonts w:asciiTheme="minorHAnsi" w:hAnsiTheme="minorHAnsi" w:cstheme="minorHAnsi"/>
          <w:sz w:val="20"/>
          <w:szCs w:val="20"/>
        </w:rPr>
        <w:t xml:space="preserve"> </w:t>
      </w:r>
    </w:p>
    <w:p w:rsidR="00C53334" w:rsidRPr="00E15958" w:rsidRDefault="00297024" w:rsidP="00F229F7">
      <w:pPr>
        <w:jc w:val="center"/>
        <w:rPr>
          <w:rFonts w:asciiTheme="minorHAnsi" w:hAnsiTheme="minorHAnsi" w:cstheme="minorHAnsi"/>
          <w:b/>
          <w:sz w:val="20"/>
          <w:szCs w:val="20"/>
          <w:lang w:val="sr-Latn-CS"/>
        </w:rPr>
      </w:pPr>
      <w:r w:rsidRPr="00E15958">
        <w:rPr>
          <w:rFonts w:asciiTheme="minorHAnsi" w:hAnsiTheme="minorHAnsi" w:cstheme="minorHAnsi"/>
          <w:sz w:val="20"/>
          <w:szCs w:val="20"/>
        </w:rPr>
        <w:t>-</w:t>
      </w:r>
      <w:r w:rsidR="00F36CF6" w:rsidRPr="00E15958">
        <w:rPr>
          <w:rFonts w:asciiTheme="minorHAnsi" w:hAnsiTheme="minorHAnsi" w:cstheme="minorHAnsi"/>
          <w:sz w:val="20"/>
          <w:szCs w:val="20"/>
        </w:rPr>
        <w:t xml:space="preserve"> </w:t>
      </w:r>
      <w:r w:rsidR="00551F9F" w:rsidRPr="00E15958">
        <w:rPr>
          <w:rFonts w:asciiTheme="minorHAnsi" w:hAnsiTheme="minorHAnsi" w:cstheme="minorHAnsi"/>
          <w:b/>
          <w:sz w:val="20"/>
          <w:szCs w:val="20"/>
          <w:lang w:val="sr-Latn-CS"/>
        </w:rPr>
        <w:t>Nabavka usluge dezinfekcije, dezinsekije i deratizacije,</w:t>
      </w:r>
      <w:r w:rsidR="00551F9F" w:rsidRPr="00E15958">
        <w:rPr>
          <w:rFonts w:asciiTheme="minorHAnsi" w:hAnsiTheme="minorHAnsi" w:cstheme="minorHAnsi"/>
          <w:b/>
          <w:sz w:val="20"/>
          <w:szCs w:val="20"/>
        </w:rPr>
        <w:t xml:space="preserve"> nabavka</w:t>
      </w:r>
      <w:r w:rsidR="00551F9F" w:rsidRPr="00E15958">
        <w:rPr>
          <w:rFonts w:asciiTheme="minorHAnsi" w:hAnsiTheme="minorHAnsi" w:cstheme="minorHAnsi"/>
          <w:b/>
          <w:sz w:val="20"/>
          <w:szCs w:val="20"/>
          <w:lang w:val="sr-Latn-CS"/>
        </w:rPr>
        <w:t xml:space="preserve"> </w:t>
      </w:r>
      <w:proofErr w:type="gramStart"/>
      <w:r w:rsidR="00551F9F" w:rsidRPr="00E15958">
        <w:rPr>
          <w:rFonts w:asciiTheme="minorHAnsi" w:hAnsiTheme="minorHAnsi" w:cstheme="minorHAnsi"/>
          <w:b/>
          <w:sz w:val="20"/>
          <w:szCs w:val="20"/>
          <w:lang w:val="sr-Cyrl-CS"/>
        </w:rPr>
        <w:t xml:space="preserve">broj </w:t>
      </w:r>
      <w:r w:rsidR="0023520A">
        <w:rPr>
          <w:rFonts w:asciiTheme="minorHAnsi" w:hAnsiTheme="minorHAnsi" w:cstheme="minorHAnsi"/>
          <w:b/>
          <w:sz w:val="20"/>
          <w:szCs w:val="20"/>
          <w:lang w:val="sr-Latn-CS"/>
        </w:rPr>
        <w:t xml:space="preserve"> </w:t>
      </w:r>
      <w:r w:rsidR="00F14EE1">
        <w:rPr>
          <w:rFonts w:asciiTheme="minorHAnsi" w:hAnsiTheme="minorHAnsi" w:cstheme="minorHAnsi"/>
          <w:b/>
          <w:sz w:val="20"/>
          <w:szCs w:val="20"/>
          <w:lang w:val="sr-Latn-CS"/>
        </w:rPr>
        <w:t>05</w:t>
      </w:r>
      <w:proofErr w:type="gramEnd"/>
      <w:r w:rsidR="00F14EE1">
        <w:rPr>
          <w:rFonts w:asciiTheme="minorHAnsi" w:hAnsiTheme="minorHAnsi" w:cstheme="minorHAnsi"/>
          <w:b/>
          <w:sz w:val="20"/>
          <w:szCs w:val="20"/>
          <w:lang w:val="sr-Latn-CS"/>
        </w:rPr>
        <w:t>-562</w:t>
      </w:r>
      <w:r w:rsidR="00551F9F" w:rsidRPr="00E15958">
        <w:rPr>
          <w:rFonts w:asciiTheme="minorHAnsi" w:hAnsiTheme="minorHAnsi" w:cstheme="minorHAnsi"/>
          <w:b/>
          <w:sz w:val="20"/>
          <w:szCs w:val="20"/>
          <w:lang w:val="sr-Latn-CS"/>
        </w:rPr>
        <w:t xml:space="preserve"> </w:t>
      </w:r>
      <w:r w:rsidR="0080796D" w:rsidRPr="00E15958">
        <w:rPr>
          <w:rFonts w:asciiTheme="minorHAnsi" w:hAnsiTheme="minorHAnsi" w:cstheme="minorHAnsi"/>
          <w:b/>
          <w:color w:val="000000"/>
          <w:sz w:val="20"/>
          <w:szCs w:val="20"/>
          <w:lang w:val="sr-Latn-CS"/>
        </w:rPr>
        <w:t>-</w:t>
      </w:r>
    </w:p>
    <w:p w:rsidR="00F229F7" w:rsidRPr="00E15958" w:rsidRDefault="00F229F7" w:rsidP="00F229F7">
      <w:pPr>
        <w:jc w:val="center"/>
        <w:rPr>
          <w:rFonts w:asciiTheme="minorHAnsi" w:hAnsiTheme="minorHAnsi" w:cstheme="minorHAnsi"/>
          <w:i/>
          <w:iCs/>
          <w:sz w:val="20"/>
          <w:szCs w:val="20"/>
        </w:rPr>
      </w:pPr>
    </w:p>
    <w:p w:rsidR="00F36CF6" w:rsidRPr="00E15958" w:rsidRDefault="00193088" w:rsidP="00F36CF6">
      <w:pPr>
        <w:rPr>
          <w:rFonts w:asciiTheme="minorHAnsi" w:hAnsiTheme="minorHAnsi" w:cstheme="minorHAnsi"/>
          <w:i/>
          <w:iCs/>
          <w:sz w:val="20"/>
          <w:szCs w:val="20"/>
        </w:rPr>
      </w:pPr>
      <w:r w:rsidRPr="00E15958">
        <w:rPr>
          <w:rFonts w:asciiTheme="minorHAnsi" w:hAnsiTheme="minorHAnsi" w:cstheme="minorHAnsi"/>
          <w:b/>
          <w:bCs/>
          <w:i/>
          <w:iCs/>
          <w:sz w:val="20"/>
          <w:szCs w:val="20"/>
        </w:rPr>
        <w:tab/>
      </w:r>
      <w:r w:rsidR="00F36CF6" w:rsidRPr="00E15958">
        <w:rPr>
          <w:rFonts w:asciiTheme="minorHAnsi" w:hAnsiTheme="minorHAnsi" w:cstheme="minorHAnsi"/>
          <w:b/>
          <w:bCs/>
          <w:i/>
          <w:iCs/>
          <w:sz w:val="20"/>
          <w:szCs w:val="20"/>
        </w:rPr>
        <w:t xml:space="preserve">1) </w:t>
      </w:r>
      <w:r w:rsidR="00376F20" w:rsidRPr="00E15958">
        <w:rPr>
          <w:rFonts w:asciiTheme="minorHAnsi" w:hAnsiTheme="minorHAnsi" w:cstheme="minorHAnsi"/>
          <w:b/>
          <w:bCs/>
          <w:i/>
          <w:iCs/>
          <w:sz w:val="20"/>
          <w:szCs w:val="20"/>
        </w:rPr>
        <w:t>OPŠTI</w:t>
      </w:r>
      <w:r w:rsidR="00F36CF6" w:rsidRPr="00E15958">
        <w:rPr>
          <w:rFonts w:asciiTheme="minorHAnsi" w:hAnsiTheme="minorHAnsi" w:cstheme="minorHAnsi"/>
          <w:b/>
          <w:bCs/>
          <w:i/>
          <w:iCs/>
          <w:sz w:val="20"/>
          <w:szCs w:val="20"/>
        </w:rPr>
        <w:t xml:space="preserve"> </w:t>
      </w:r>
      <w:r w:rsidR="00376F20" w:rsidRPr="00E15958">
        <w:rPr>
          <w:rFonts w:asciiTheme="minorHAnsi" w:hAnsiTheme="minorHAnsi" w:cstheme="minorHAnsi"/>
          <w:b/>
          <w:bCs/>
          <w:i/>
          <w:iCs/>
          <w:sz w:val="20"/>
          <w:szCs w:val="20"/>
        </w:rPr>
        <w:t>PODACI</w:t>
      </w:r>
      <w:r w:rsidR="00F36CF6" w:rsidRPr="00E15958">
        <w:rPr>
          <w:rFonts w:asciiTheme="minorHAnsi" w:hAnsiTheme="minorHAnsi" w:cstheme="minorHAnsi"/>
          <w:b/>
          <w:bCs/>
          <w:i/>
          <w:iCs/>
          <w:sz w:val="20"/>
          <w:szCs w:val="20"/>
        </w:rPr>
        <w:t xml:space="preserve"> </w:t>
      </w:r>
      <w:r w:rsidR="00376F20" w:rsidRPr="00E15958">
        <w:rPr>
          <w:rFonts w:asciiTheme="minorHAnsi" w:hAnsiTheme="minorHAnsi" w:cstheme="minorHAnsi"/>
          <w:b/>
          <w:bCs/>
          <w:i/>
          <w:iCs/>
          <w:sz w:val="20"/>
          <w:szCs w:val="20"/>
        </w:rPr>
        <w:t>O</w:t>
      </w:r>
      <w:r w:rsidR="00F36CF6" w:rsidRPr="00E15958">
        <w:rPr>
          <w:rFonts w:asciiTheme="minorHAnsi" w:hAnsiTheme="minorHAnsi" w:cstheme="minorHAnsi"/>
          <w:b/>
          <w:bCs/>
          <w:i/>
          <w:iCs/>
          <w:sz w:val="20"/>
          <w:szCs w:val="20"/>
        </w:rPr>
        <w:t xml:space="preserve"> </w:t>
      </w:r>
      <w:r w:rsidR="00376F20" w:rsidRPr="00E15958">
        <w:rPr>
          <w:rFonts w:asciiTheme="minorHAnsi" w:hAnsiTheme="minorHAnsi" w:cstheme="minorHAnsi"/>
          <w:b/>
          <w:bCs/>
          <w:i/>
          <w:iCs/>
          <w:sz w:val="20"/>
          <w:szCs w:val="20"/>
        </w:rPr>
        <w:t>PONUĐAČU</w:t>
      </w:r>
    </w:p>
    <w:tbl>
      <w:tblPr>
        <w:tblW w:w="0" w:type="auto"/>
        <w:jc w:val="center"/>
        <w:tblLayout w:type="fixed"/>
        <w:tblLook w:val="0000"/>
      </w:tblPr>
      <w:tblGrid>
        <w:gridCol w:w="4621"/>
        <w:gridCol w:w="4650"/>
      </w:tblGrid>
      <w:tr w:rsidR="00F36CF6" w:rsidRPr="00E1595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E15958" w:rsidRDefault="00376F20" w:rsidP="00376F20">
            <w:pPr>
              <w:rPr>
                <w:rFonts w:asciiTheme="minorHAnsi" w:hAnsiTheme="minorHAnsi" w:cstheme="minorHAnsi"/>
                <w:b/>
                <w:bCs/>
                <w:i/>
                <w:iCs/>
                <w:sz w:val="20"/>
                <w:szCs w:val="20"/>
              </w:rPr>
            </w:pPr>
            <w:r w:rsidRPr="00E15958">
              <w:rPr>
                <w:rFonts w:asciiTheme="minorHAnsi" w:hAnsiTheme="minorHAnsi" w:cstheme="minorHAnsi"/>
                <w:i/>
                <w:iCs/>
                <w:sz w:val="20"/>
                <w:szCs w:val="20"/>
              </w:rPr>
              <w:t>Naziv</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ponuđača</w:t>
            </w:r>
            <w:r w:rsidR="00F36CF6" w:rsidRPr="00E15958">
              <w:rPr>
                <w:rFonts w:asciiTheme="minorHAnsi" w:hAnsiTheme="minorHAnsi" w:cstheme="minorHAnsi"/>
                <w:i/>
                <w:iCs/>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376F20">
            <w:pPr>
              <w:snapToGrid w:val="0"/>
              <w:rPr>
                <w:rFonts w:asciiTheme="minorHAnsi" w:hAnsiTheme="minorHAnsi" w:cstheme="minorHAnsi"/>
                <w:b/>
                <w:bCs/>
                <w:i/>
                <w:iCs/>
                <w:sz w:val="20"/>
                <w:szCs w:val="20"/>
              </w:rPr>
            </w:pPr>
          </w:p>
          <w:p w:rsidR="00F36CF6" w:rsidRPr="00E15958" w:rsidRDefault="00F36CF6" w:rsidP="00376F20">
            <w:pPr>
              <w:rPr>
                <w:rFonts w:asciiTheme="minorHAnsi" w:hAnsiTheme="minorHAnsi" w:cstheme="minorHAnsi"/>
                <w:b/>
                <w:bCs/>
                <w:i/>
                <w:iCs/>
                <w:sz w:val="20"/>
                <w:szCs w:val="20"/>
              </w:rPr>
            </w:pPr>
          </w:p>
        </w:tc>
      </w:tr>
      <w:tr w:rsidR="00F36CF6" w:rsidRPr="00E1595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E15958" w:rsidRDefault="00376F20" w:rsidP="00376F20">
            <w:pPr>
              <w:rPr>
                <w:rFonts w:asciiTheme="minorHAnsi" w:hAnsiTheme="minorHAnsi" w:cstheme="minorHAnsi"/>
                <w:b/>
                <w:bCs/>
                <w:i/>
                <w:iCs/>
                <w:sz w:val="20"/>
                <w:szCs w:val="20"/>
              </w:rPr>
            </w:pPr>
            <w:r w:rsidRPr="00E15958">
              <w:rPr>
                <w:rFonts w:asciiTheme="minorHAnsi" w:hAnsiTheme="minorHAnsi" w:cstheme="minorHAnsi"/>
                <w:i/>
                <w:iCs/>
                <w:sz w:val="20"/>
                <w:szCs w:val="20"/>
              </w:rPr>
              <w:t>Adresa</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ponuđača</w:t>
            </w:r>
            <w:r w:rsidR="00F36CF6" w:rsidRPr="00E15958">
              <w:rPr>
                <w:rFonts w:asciiTheme="minorHAnsi" w:hAnsiTheme="minorHAnsi" w:cstheme="minorHAnsi"/>
                <w:i/>
                <w:iCs/>
                <w:sz w:val="20"/>
                <w:szCs w:val="20"/>
              </w:rPr>
              <w:t>:</w:t>
            </w:r>
          </w:p>
          <w:p w:rsidR="00F36CF6" w:rsidRPr="00E15958" w:rsidRDefault="00F36CF6" w:rsidP="00376F2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551F9F">
            <w:pPr>
              <w:snapToGrid w:val="0"/>
              <w:rPr>
                <w:rFonts w:asciiTheme="minorHAnsi" w:hAnsiTheme="minorHAnsi" w:cstheme="minorHAnsi"/>
                <w:b/>
                <w:bCs/>
                <w:i/>
                <w:iCs/>
                <w:sz w:val="20"/>
                <w:szCs w:val="20"/>
              </w:rPr>
            </w:pPr>
          </w:p>
        </w:tc>
      </w:tr>
      <w:tr w:rsidR="00F36CF6" w:rsidRPr="00E1595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E15958" w:rsidRDefault="00376F20" w:rsidP="00376F20">
            <w:pPr>
              <w:rPr>
                <w:rFonts w:asciiTheme="minorHAnsi" w:hAnsiTheme="minorHAnsi" w:cstheme="minorHAnsi"/>
                <w:b/>
                <w:bCs/>
                <w:i/>
                <w:iCs/>
                <w:sz w:val="20"/>
                <w:szCs w:val="20"/>
              </w:rPr>
            </w:pPr>
            <w:r w:rsidRPr="00E15958">
              <w:rPr>
                <w:rFonts w:asciiTheme="minorHAnsi" w:hAnsiTheme="minorHAnsi" w:cstheme="minorHAnsi"/>
                <w:i/>
                <w:iCs/>
                <w:sz w:val="20"/>
                <w:szCs w:val="20"/>
              </w:rPr>
              <w:t>Matični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broj</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ponuđača</w:t>
            </w:r>
            <w:r w:rsidR="00F36CF6" w:rsidRPr="00E15958">
              <w:rPr>
                <w:rFonts w:asciiTheme="minorHAnsi" w:hAnsiTheme="minorHAnsi" w:cstheme="minorHAnsi"/>
                <w:i/>
                <w:iCs/>
                <w:sz w:val="20"/>
                <w:szCs w:val="20"/>
              </w:rPr>
              <w:t>:</w:t>
            </w:r>
          </w:p>
          <w:p w:rsidR="00F36CF6" w:rsidRPr="00E15958" w:rsidRDefault="00F36CF6" w:rsidP="00376F2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551F9F">
            <w:pPr>
              <w:snapToGrid w:val="0"/>
              <w:rPr>
                <w:rFonts w:asciiTheme="minorHAnsi" w:hAnsiTheme="minorHAnsi" w:cstheme="minorHAnsi"/>
                <w:b/>
                <w:bCs/>
                <w:i/>
                <w:iCs/>
                <w:sz w:val="20"/>
                <w:szCs w:val="20"/>
              </w:rPr>
            </w:pPr>
          </w:p>
        </w:tc>
      </w:tr>
      <w:tr w:rsidR="00F36CF6" w:rsidRPr="00E1595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E15958" w:rsidRDefault="00376F20" w:rsidP="00376F20">
            <w:pPr>
              <w:rPr>
                <w:rFonts w:asciiTheme="minorHAnsi" w:hAnsiTheme="minorHAnsi" w:cstheme="minorHAnsi"/>
                <w:b/>
                <w:bCs/>
                <w:i/>
                <w:iCs/>
                <w:sz w:val="20"/>
                <w:szCs w:val="20"/>
                <w:lang w:val="ru-RU"/>
              </w:rPr>
            </w:pPr>
            <w:r w:rsidRPr="00E15958">
              <w:rPr>
                <w:rFonts w:asciiTheme="minorHAnsi" w:hAnsiTheme="minorHAnsi" w:cstheme="minorHAnsi"/>
                <w:i/>
                <w:iCs/>
                <w:sz w:val="20"/>
                <w:szCs w:val="20"/>
                <w:lang w:val="ru-RU"/>
              </w:rPr>
              <w:t>Poreski</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identifikacioni</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broj</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ponuđača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PIB</w:t>
            </w:r>
            <w:r w:rsidR="00F36CF6" w:rsidRPr="00E15958">
              <w:rPr>
                <w:rFonts w:asciiTheme="minorHAnsi" w:hAnsiTheme="minorHAnsi" w:cstheme="minorHAnsi"/>
                <w:i/>
                <w:iCs/>
                <w:sz w:val="20"/>
                <w:szCs w:val="20"/>
                <w:lang w:val="ru-RU"/>
              </w:rPr>
              <w:t>):</w:t>
            </w:r>
          </w:p>
          <w:p w:rsidR="00F36CF6" w:rsidRPr="00E15958" w:rsidRDefault="00F36CF6" w:rsidP="00376F20">
            <w:pPr>
              <w:rPr>
                <w:rFonts w:asciiTheme="minorHAnsi" w:hAnsiTheme="minorHAnsi" w:cstheme="minorHAnsi"/>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376F20">
            <w:pPr>
              <w:snapToGrid w:val="0"/>
              <w:rPr>
                <w:rFonts w:asciiTheme="minorHAnsi" w:hAnsiTheme="minorHAnsi" w:cstheme="minorHAnsi"/>
                <w:b/>
                <w:bCs/>
                <w:i/>
                <w:iCs/>
                <w:sz w:val="20"/>
                <w:szCs w:val="20"/>
                <w:lang w:val="sr-Latn-CS"/>
              </w:rPr>
            </w:pPr>
          </w:p>
        </w:tc>
      </w:tr>
      <w:tr w:rsidR="00F36CF6" w:rsidRPr="00E1595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E15958" w:rsidRDefault="00376F20" w:rsidP="00376F20">
            <w:pPr>
              <w:rPr>
                <w:rFonts w:asciiTheme="minorHAnsi" w:hAnsiTheme="minorHAnsi" w:cstheme="minorHAnsi"/>
                <w:b/>
                <w:bCs/>
                <w:i/>
                <w:iCs/>
                <w:sz w:val="20"/>
                <w:szCs w:val="20"/>
              </w:rPr>
            </w:pPr>
            <w:r w:rsidRPr="00E15958">
              <w:rPr>
                <w:rFonts w:asciiTheme="minorHAnsi" w:hAnsiTheme="minorHAnsi" w:cstheme="minorHAnsi"/>
                <w:i/>
                <w:iCs/>
                <w:sz w:val="20"/>
                <w:szCs w:val="20"/>
              </w:rPr>
              <w:t>Ime</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osobe</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za</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kontakt</w:t>
            </w:r>
            <w:r w:rsidR="00F36CF6" w:rsidRPr="00E15958">
              <w:rPr>
                <w:rFonts w:asciiTheme="minorHAnsi" w:hAnsiTheme="minorHAnsi" w:cstheme="minorHAnsi"/>
                <w:i/>
                <w:iCs/>
                <w:sz w:val="20"/>
                <w:szCs w:val="20"/>
              </w:rPr>
              <w:t>:</w:t>
            </w:r>
          </w:p>
          <w:p w:rsidR="00F36CF6" w:rsidRPr="00E15958" w:rsidRDefault="00F36CF6" w:rsidP="00376F2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376F20">
            <w:pPr>
              <w:rPr>
                <w:rFonts w:asciiTheme="minorHAnsi" w:hAnsiTheme="minorHAnsi" w:cstheme="minorHAnsi"/>
                <w:b/>
                <w:bCs/>
                <w:i/>
                <w:iCs/>
                <w:sz w:val="20"/>
                <w:szCs w:val="20"/>
              </w:rPr>
            </w:pPr>
          </w:p>
        </w:tc>
      </w:tr>
      <w:tr w:rsidR="00F36CF6" w:rsidRPr="00E1595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E15958" w:rsidRDefault="00376F20" w:rsidP="00376F20">
            <w:pPr>
              <w:rPr>
                <w:rFonts w:asciiTheme="minorHAnsi" w:hAnsiTheme="minorHAnsi" w:cstheme="minorHAnsi"/>
                <w:b/>
                <w:bCs/>
                <w:i/>
                <w:iCs/>
                <w:sz w:val="20"/>
                <w:szCs w:val="20"/>
                <w:lang w:val="ru-RU"/>
              </w:rPr>
            </w:pPr>
            <w:r w:rsidRPr="00E15958">
              <w:rPr>
                <w:rFonts w:asciiTheme="minorHAnsi" w:hAnsiTheme="minorHAnsi" w:cstheme="minorHAnsi"/>
                <w:i/>
                <w:iCs/>
                <w:sz w:val="20"/>
                <w:szCs w:val="20"/>
                <w:lang w:val="ru-RU"/>
              </w:rPr>
              <w:t>Elektronska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adresa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ponuđača</w:t>
            </w:r>
            <w:r w:rsidR="00F36CF6" w:rsidRPr="00E15958">
              <w:rPr>
                <w:rFonts w:asciiTheme="minorHAnsi" w:hAnsiTheme="minorHAnsi" w:cstheme="minorHAnsi"/>
                <w:i/>
                <w:iCs/>
                <w:sz w:val="20"/>
                <w:szCs w:val="20"/>
                <w:lang w:val="ru-RU"/>
              </w:rPr>
              <w:t xml:space="preserve"> (</w:t>
            </w:r>
            <w:r w:rsidR="00F36CF6" w:rsidRPr="00E15958">
              <w:rPr>
                <w:rFonts w:asciiTheme="minorHAnsi" w:hAnsiTheme="minorHAnsi" w:cstheme="minorHAnsi"/>
                <w:i/>
                <w:iCs/>
                <w:sz w:val="20"/>
                <w:szCs w:val="20"/>
              </w:rPr>
              <w:t>e</w:t>
            </w:r>
            <w:r w:rsidR="00F36CF6" w:rsidRPr="00E15958">
              <w:rPr>
                <w:rFonts w:asciiTheme="minorHAnsi" w:hAnsiTheme="minorHAnsi" w:cstheme="minorHAnsi"/>
                <w:i/>
                <w:iCs/>
                <w:sz w:val="20"/>
                <w:szCs w:val="20"/>
                <w:lang w:val="ru-RU"/>
              </w:rPr>
              <w:t>-</w:t>
            </w:r>
            <w:r w:rsidR="00F36CF6" w:rsidRPr="00E15958">
              <w:rPr>
                <w:rFonts w:asciiTheme="minorHAnsi" w:hAnsiTheme="minorHAnsi" w:cstheme="minorHAnsi"/>
                <w:i/>
                <w:iCs/>
                <w:sz w:val="20"/>
                <w:szCs w:val="20"/>
              </w:rPr>
              <w:t>mail</w:t>
            </w:r>
            <w:r w:rsidR="00F36CF6" w:rsidRPr="00E15958">
              <w:rPr>
                <w:rFonts w:asciiTheme="minorHAnsi" w:hAnsiTheme="minorHAnsi" w:cstheme="minorHAnsi"/>
                <w:i/>
                <w:iCs/>
                <w:sz w:val="20"/>
                <w:szCs w:val="20"/>
                <w:lang w:val="ru-RU"/>
              </w:rPr>
              <w:t>):</w:t>
            </w:r>
          </w:p>
          <w:p w:rsidR="00F36CF6" w:rsidRPr="00E15958" w:rsidRDefault="00F36CF6" w:rsidP="00376F20">
            <w:pPr>
              <w:rPr>
                <w:rFonts w:asciiTheme="minorHAnsi" w:hAnsiTheme="minorHAnsi" w:cstheme="minorHAnsi"/>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376F20">
            <w:pPr>
              <w:snapToGrid w:val="0"/>
              <w:rPr>
                <w:rFonts w:asciiTheme="minorHAnsi" w:hAnsiTheme="minorHAnsi" w:cstheme="minorHAnsi"/>
                <w:b/>
                <w:bCs/>
                <w:i/>
                <w:iCs/>
                <w:sz w:val="20"/>
                <w:szCs w:val="20"/>
                <w:lang w:val="ru-RU"/>
              </w:rPr>
            </w:pPr>
          </w:p>
        </w:tc>
      </w:tr>
      <w:tr w:rsidR="00F36CF6" w:rsidRPr="00E1595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E15958" w:rsidRDefault="00376F20" w:rsidP="00376F20">
            <w:pPr>
              <w:rPr>
                <w:rFonts w:asciiTheme="minorHAnsi" w:hAnsiTheme="minorHAnsi" w:cstheme="minorHAnsi"/>
                <w:b/>
                <w:bCs/>
                <w:i/>
                <w:iCs/>
                <w:sz w:val="20"/>
                <w:szCs w:val="20"/>
              </w:rPr>
            </w:pPr>
            <w:r w:rsidRPr="00E15958">
              <w:rPr>
                <w:rFonts w:asciiTheme="minorHAnsi" w:hAnsiTheme="minorHAnsi" w:cstheme="minorHAnsi"/>
                <w:i/>
                <w:iCs/>
                <w:sz w:val="20"/>
                <w:szCs w:val="20"/>
              </w:rPr>
              <w:t>Telefon</w:t>
            </w:r>
            <w:r w:rsidR="00F36CF6" w:rsidRPr="00E15958">
              <w:rPr>
                <w:rFonts w:asciiTheme="minorHAnsi" w:hAnsiTheme="minorHAnsi" w:cstheme="minorHAnsi"/>
                <w:i/>
                <w:iCs/>
                <w:sz w:val="20"/>
                <w:szCs w:val="20"/>
              </w:rPr>
              <w:t>:</w:t>
            </w:r>
          </w:p>
          <w:p w:rsidR="00F36CF6" w:rsidRPr="00E15958" w:rsidRDefault="00F36CF6" w:rsidP="00376F2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376F20">
            <w:pPr>
              <w:rPr>
                <w:rFonts w:asciiTheme="minorHAnsi" w:hAnsiTheme="minorHAnsi" w:cstheme="minorHAnsi"/>
                <w:b/>
                <w:bCs/>
                <w:i/>
                <w:iCs/>
                <w:sz w:val="20"/>
                <w:szCs w:val="20"/>
              </w:rPr>
            </w:pPr>
          </w:p>
        </w:tc>
      </w:tr>
      <w:tr w:rsidR="00F36CF6" w:rsidRPr="00E1595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E15958" w:rsidRDefault="00376F20" w:rsidP="00376F20">
            <w:pPr>
              <w:rPr>
                <w:rFonts w:asciiTheme="minorHAnsi" w:hAnsiTheme="minorHAnsi" w:cstheme="minorHAnsi"/>
                <w:b/>
                <w:bCs/>
                <w:i/>
                <w:iCs/>
                <w:sz w:val="20"/>
                <w:szCs w:val="20"/>
              </w:rPr>
            </w:pPr>
            <w:r w:rsidRPr="00E15958">
              <w:rPr>
                <w:rFonts w:asciiTheme="minorHAnsi" w:hAnsiTheme="minorHAnsi" w:cstheme="minorHAnsi"/>
                <w:i/>
                <w:iCs/>
                <w:sz w:val="20"/>
                <w:szCs w:val="20"/>
              </w:rPr>
              <w:t>Telefaks</w:t>
            </w:r>
            <w:r w:rsidR="00F36CF6" w:rsidRPr="00E15958">
              <w:rPr>
                <w:rFonts w:asciiTheme="minorHAnsi" w:hAnsiTheme="minorHAnsi" w:cstheme="minorHAnsi"/>
                <w:i/>
                <w:iCs/>
                <w:sz w:val="20"/>
                <w:szCs w:val="20"/>
              </w:rPr>
              <w:t>:</w:t>
            </w:r>
          </w:p>
          <w:p w:rsidR="00F36CF6" w:rsidRPr="00E15958" w:rsidRDefault="00F36CF6" w:rsidP="00376F2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376F20">
            <w:pPr>
              <w:rPr>
                <w:rFonts w:asciiTheme="minorHAnsi" w:hAnsiTheme="minorHAnsi" w:cstheme="minorHAnsi"/>
                <w:b/>
                <w:bCs/>
                <w:i/>
                <w:iCs/>
                <w:sz w:val="20"/>
                <w:szCs w:val="20"/>
              </w:rPr>
            </w:pPr>
          </w:p>
        </w:tc>
      </w:tr>
      <w:tr w:rsidR="00F36CF6" w:rsidRPr="00E1595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E15958" w:rsidRDefault="00376F20" w:rsidP="00376F20">
            <w:pPr>
              <w:rPr>
                <w:rFonts w:asciiTheme="minorHAnsi" w:hAnsiTheme="minorHAnsi" w:cstheme="minorHAnsi"/>
                <w:b/>
                <w:bCs/>
                <w:i/>
                <w:iCs/>
                <w:sz w:val="20"/>
                <w:szCs w:val="20"/>
                <w:lang w:val="ru-RU"/>
              </w:rPr>
            </w:pPr>
            <w:r w:rsidRPr="00E15958">
              <w:rPr>
                <w:rFonts w:asciiTheme="minorHAnsi" w:hAnsiTheme="minorHAnsi" w:cstheme="minorHAnsi"/>
                <w:i/>
                <w:iCs/>
                <w:sz w:val="20"/>
                <w:szCs w:val="20"/>
                <w:lang w:val="ru-RU"/>
              </w:rPr>
              <w:t>Broj</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računa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ponuđača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i</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naziv</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banke</w:t>
            </w:r>
            <w:r w:rsidR="00F36CF6" w:rsidRPr="00E15958">
              <w:rPr>
                <w:rFonts w:asciiTheme="minorHAnsi" w:hAnsiTheme="minorHAnsi" w:cstheme="minorHAnsi"/>
                <w:i/>
                <w:iCs/>
                <w:sz w:val="20"/>
                <w:szCs w:val="20"/>
                <w:lang w:val="ru-RU"/>
              </w:rPr>
              <w:t>:</w:t>
            </w:r>
          </w:p>
          <w:p w:rsidR="00F36CF6" w:rsidRPr="00E15958" w:rsidRDefault="00F36CF6" w:rsidP="00376F20">
            <w:pPr>
              <w:rPr>
                <w:rFonts w:asciiTheme="minorHAnsi" w:hAnsiTheme="minorHAnsi" w:cstheme="minorHAnsi"/>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376F20">
            <w:pPr>
              <w:rPr>
                <w:rFonts w:asciiTheme="minorHAnsi" w:hAnsiTheme="minorHAnsi" w:cstheme="minorHAnsi"/>
                <w:b/>
                <w:bCs/>
                <w:i/>
                <w:iCs/>
                <w:sz w:val="20"/>
                <w:szCs w:val="20"/>
                <w:lang w:val="ru-RU"/>
              </w:rPr>
            </w:pPr>
          </w:p>
        </w:tc>
      </w:tr>
      <w:tr w:rsidR="00F36CF6" w:rsidRPr="00E1595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E15958" w:rsidRDefault="00376F20" w:rsidP="00376F20">
            <w:pPr>
              <w:rPr>
                <w:rFonts w:asciiTheme="minorHAnsi" w:hAnsiTheme="minorHAnsi" w:cstheme="minorHAnsi"/>
                <w:b/>
                <w:bCs/>
                <w:i/>
                <w:iCs/>
                <w:sz w:val="20"/>
                <w:szCs w:val="20"/>
                <w:lang w:val="ru-RU"/>
              </w:rPr>
            </w:pPr>
            <w:r w:rsidRPr="00E15958">
              <w:rPr>
                <w:rFonts w:asciiTheme="minorHAnsi" w:hAnsiTheme="minorHAnsi" w:cstheme="minorHAnsi"/>
                <w:i/>
                <w:iCs/>
                <w:sz w:val="20"/>
                <w:szCs w:val="20"/>
                <w:lang w:val="ru-RU"/>
              </w:rPr>
              <w:t>Lice</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ovlašćeno</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za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potpisivanje</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376F20">
            <w:pPr>
              <w:ind w:firstLine="708"/>
              <w:rPr>
                <w:rFonts w:asciiTheme="minorHAnsi" w:hAnsiTheme="minorHAnsi" w:cstheme="minorHAnsi"/>
                <w:b/>
                <w:bCs/>
                <w:i/>
                <w:iCs/>
                <w:sz w:val="20"/>
                <w:szCs w:val="20"/>
                <w:lang w:val="sr-Latn-CS"/>
              </w:rPr>
            </w:pPr>
          </w:p>
        </w:tc>
      </w:tr>
    </w:tbl>
    <w:p w:rsidR="00F36CF6" w:rsidRPr="00E15958" w:rsidRDefault="00F36CF6" w:rsidP="00F36CF6">
      <w:pPr>
        <w:rPr>
          <w:rFonts w:asciiTheme="minorHAnsi" w:hAnsiTheme="minorHAnsi" w:cstheme="minorHAnsi"/>
          <w:b/>
          <w:bCs/>
          <w:i/>
          <w:iCs/>
          <w:sz w:val="20"/>
          <w:szCs w:val="20"/>
        </w:rPr>
      </w:pPr>
    </w:p>
    <w:p w:rsidR="00F36CF6" w:rsidRPr="00E15958" w:rsidRDefault="00193088" w:rsidP="00F36CF6">
      <w:pPr>
        <w:rPr>
          <w:rFonts w:asciiTheme="minorHAnsi" w:hAnsiTheme="minorHAnsi" w:cstheme="minorHAnsi"/>
          <w:sz w:val="20"/>
          <w:szCs w:val="20"/>
        </w:rPr>
      </w:pPr>
      <w:r w:rsidRPr="00E15958">
        <w:rPr>
          <w:rFonts w:asciiTheme="minorHAnsi" w:eastAsia="TimesNewRomanPSMT" w:hAnsiTheme="minorHAnsi" w:cstheme="minorHAnsi"/>
          <w:b/>
          <w:bCs/>
          <w:i/>
          <w:iCs/>
          <w:sz w:val="20"/>
          <w:szCs w:val="20"/>
        </w:rPr>
        <w:tab/>
      </w:r>
      <w:r w:rsidR="00F36CF6" w:rsidRPr="00E15958">
        <w:rPr>
          <w:rFonts w:asciiTheme="minorHAnsi" w:eastAsia="TimesNewRomanPSMT" w:hAnsiTheme="minorHAnsi" w:cstheme="minorHAnsi"/>
          <w:b/>
          <w:bCs/>
          <w:i/>
          <w:iCs/>
          <w:sz w:val="20"/>
          <w:szCs w:val="20"/>
        </w:rPr>
        <w:t xml:space="preserve">2) </w:t>
      </w:r>
      <w:r w:rsidR="00376F20" w:rsidRPr="00E15958">
        <w:rPr>
          <w:rFonts w:asciiTheme="minorHAnsi" w:eastAsia="TimesNewRomanPSMT" w:hAnsiTheme="minorHAnsi" w:cstheme="minorHAnsi"/>
          <w:b/>
          <w:bCs/>
          <w:i/>
          <w:iCs/>
          <w:sz w:val="20"/>
          <w:szCs w:val="20"/>
        </w:rPr>
        <w:t>PONUDU</w:t>
      </w:r>
      <w:r w:rsidR="00F36CF6" w:rsidRPr="00E15958">
        <w:rPr>
          <w:rFonts w:asciiTheme="minorHAnsi" w:eastAsia="TimesNewRomanPSMT" w:hAnsiTheme="minorHAnsi" w:cstheme="minorHAnsi"/>
          <w:b/>
          <w:bCs/>
          <w:i/>
          <w:iCs/>
          <w:sz w:val="20"/>
          <w:szCs w:val="20"/>
        </w:rPr>
        <w:t xml:space="preserve"> </w:t>
      </w:r>
      <w:r w:rsidR="00376F20" w:rsidRPr="00E15958">
        <w:rPr>
          <w:rFonts w:asciiTheme="minorHAnsi" w:eastAsia="TimesNewRomanPSMT" w:hAnsiTheme="minorHAnsi" w:cstheme="minorHAnsi"/>
          <w:b/>
          <w:bCs/>
          <w:i/>
          <w:iCs/>
          <w:sz w:val="20"/>
          <w:szCs w:val="20"/>
        </w:rPr>
        <w:t>PODNOSI</w:t>
      </w:r>
      <w:r w:rsidR="00F36CF6" w:rsidRPr="00E15958">
        <w:rPr>
          <w:rFonts w:asciiTheme="minorHAnsi" w:eastAsia="TimesNewRomanPSMT" w:hAnsiTheme="minorHAnsi" w:cstheme="minorHAnsi"/>
          <w:b/>
          <w:bCs/>
          <w:i/>
          <w:iCs/>
          <w:sz w:val="20"/>
          <w:szCs w:val="20"/>
        </w:rPr>
        <w:t xml:space="preserve">: </w:t>
      </w:r>
    </w:p>
    <w:tbl>
      <w:tblPr>
        <w:tblW w:w="0" w:type="auto"/>
        <w:jc w:val="center"/>
        <w:tblLayout w:type="fixed"/>
        <w:tblLook w:val="0000"/>
      </w:tblPr>
      <w:tblGrid>
        <w:gridCol w:w="9272"/>
      </w:tblGrid>
      <w:tr w:rsidR="00F36CF6" w:rsidRPr="00E15958"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E15958" w:rsidRDefault="00F36CF6" w:rsidP="00376F20">
            <w:pPr>
              <w:snapToGrid w:val="0"/>
              <w:jc w:val="center"/>
              <w:rPr>
                <w:rFonts w:asciiTheme="minorHAnsi" w:hAnsiTheme="minorHAnsi" w:cstheme="minorHAnsi"/>
                <w:sz w:val="20"/>
                <w:szCs w:val="20"/>
              </w:rPr>
            </w:pPr>
          </w:p>
          <w:p w:rsidR="00F36CF6" w:rsidRPr="00E15958" w:rsidRDefault="00376F20" w:rsidP="00376F20">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
                <w:bCs/>
                <w:sz w:val="20"/>
                <w:szCs w:val="20"/>
              </w:rPr>
              <w:t>A</w:t>
            </w:r>
            <w:r w:rsidR="00F36CF6" w:rsidRPr="00E15958">
              <w:rPr>
                <w:rFonts w:asciiTheme="minorHAnsi" w:eastAsia="TimesNewRomanPSMT" w:hAnsiTheme="minorHAnsi" w:cstheme="minorHAnsi"/>
                <w:b/>
                <w:bCs/>
                <w:sz w:val="20"/>
                <w:szCs w:val="20"/>
              </w:rPr>
              <w:t xml:space="preserve">) </w:t>
            </w:r>
            <w:r w:rsidRPr="00E15958">
              <w:rPr>
                <w:rFonts w:asciiTheme="minorHAnsi" w:eastAsia="TimesNewRomanPSMT" w:hAnsiTheme="minorHAnsi" w:cstheme="minorHAnsi"/>
                <w:b/>
                <w:bCs/>
                <w:sz w:val="20"/>
                <w:szCs w:val="20"/>
              </w:rPr>
              <w:t>SAMOSTALNO</w:t>
            </w:r>
            <w:r w:rsidR="00F36CF6" w:rsidRPr="00E15958">
              <w:rPr>
                <w:rFonts w:asciiTheme="minorHAnsi" w:eastAsia="TimesNewRomanPSMT" w:hAnsiTheme="minorHAnsi" w:cstheme="minorHAnsi"/>
                <w:b/>
                <w:bCs/>
                <w:sz w:val="20"/>
                <w:szCs w:val="20"/>
              </w:rPr>
              <w:t xml:space="preserve"> </w:t>
            </w:r>
          </w:p>
        </w:tc>
      </w:tr>
      <w:tr w:rsidR="00F36CF6" w:rsidRPr="00E15958"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E15958" w:rsidRDefault="00F36CF6" w:rsidP="00376F20">
            <w:pPr>
              <w:snapToGrid w:val="0"/>
              <w:jc w:val="center"/>
              <w:rPr>
                <w:rFonts w:asciiTheme="minorHAnsi" w:eastAsia="TimesNewRomanPSMT" w:hAnsiTheme="minorHAnsi" w:cstheme="minorHAnsi"/>
                <w:b/>
                <w:bCs/>
                <w:sz w:val="20"/>
                <w:szCs w:val="20"/>
              </w:rPr>
            </w:pPr>
          </w:p>
          <w:p w:rsidR="00F36CF6" w:rsidRPr="00E15958" w:rsidRDefault="00376F20" w:rsidP="00376F20">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
                <w:bCs/>
                <w:sz w:val="20"/>
                <w:szCs w:val="20"/>
              </w:rPr>
              <w:t>B</w:t>
            </w:r>
            <w:r w:rsidR="00F36CF6" w:rsidRPr="00E15958">
              <w:rPr>
                <w:rFonts w:asciiTheme="minorHAnsi" w:eastAsia="TimesNewRomanPSMT" w:hAnsiTheme="minorHAnsi" w:cstheme="minorHAnsi"/>
                <w:b/>
                <w:bCs/>
                <w:sz w:val="20"/>
                <w:szCs w:val="20"/>
              </w:rPr>
              <w:t xml:space="preserve">) </w:t>
            </w:r>
            <w:r w:rsidRPr="00E15958">
              <w:rPr>
                <w:rFonts w:asciiTheme="minorHAnsi" w:eastAsia="TimesNewRomanPSMT" w:hAnsiTheme="minorHAnsi" w:cstheme="minorHAnsi"/>
                <w:b/>
                <w:bCs/>
                <w:sz w:val="20"/>
                <w:szCs w:val="20"/>
              </w:rPr>
              <w:t>SA</w:t>
            </w:r>
            <w:r w:rsidR="00F36CF6" w:rsidRPr="00E15958">
              <w:rPr>
                <w:rFonts w:asciiTheme="minorHAnsi" w:eastAsia="TimesNewRomanPSMT" w:hAnsiTheme="minorHAnsi" w:cstheme="minorHAnsi"/>
                <w:b/>
                <w:bCs/>
                <w:sz w:val="20"/>
                <w:szCs w:val="20"/>
              </w:rPr>
              <w:t xml:space="preserve"> </w:t>
            </w:r>
            <w:r w:rsidRPr="00E15958">
              <w:rPr>
                <w:rFonts w:asciiTheme="minorHAnsi" w:eastAsia="TimesNewRomanPSMT" w:hAnsiTheme="minorHAnsi" w:cstheme="minorHAnsi"/>
                <w:b/>
                <w:bCs/>
                <w:sz w:val="20"/>
                <w:szCs w:val="20"/>
              </w:rPr>
              <w:t>PODIZVOĐAČEM</w:t>
            </w:r>
          </w:p>
        </w:tc>
      </w:tr>
      <w:tr w:rsidR="00F36CF6" w:rsidRPr="00E15958"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E15958" w:rsidRDefault="00F36CF6" w:rsidP="00376F20">
            <w:pPr>
              <w:snapToGrid w:val="0"/>
              <w:jc w:val="center"/>
              <w:rPr>
                <w:rFonts w:asciiTheme="minorHAnsi" w:eastAsia="TimesNewRomanPSMT" w:hAnsiTheme="minorHAnsi" w:cstheme="minorHAnsi"/>
                <w:b/>
                <w:bCs/>
                <w:sz w:val="20"/>
                <w:szCs w:val="20"/>
              </w:rPr>
            </w:pPr>
          </w:p>
          <w:p w:rsidR="00F36CF6" w:rsidRPr="00E15958" w:rsidRDefault="00376F20" w:rsidP="00376F20">
            <w:pPr>
              <w:jc w:val="center"/>
              <w:rPr>
                <w:rFonts w:asciiTheme="minorHAnsi" w:hAnsiTheme="minorHAnsi" w:cstheme="minorHAnsi"/>
                <w:b/>
                <w:i/>
                <w:iCs/>
                <w:sz w:val="20"/>
                <w:szCs w:val="20"/>
                <w:lang w:val="ru-RU"/>
              </w:rPr>
            </w:pPr>
            <w:r w:rsidRPr="00E15958">
              <w:rPr>
                <w:rFonts w:asciiTheme="minorHAnsi" w:eastAsia="TimesNewRomanPSMT" w:hAnsiTheme="minorHAnsi" w:cstheme="minorHAnsi"/>
                <w:b/>
                <w:bCs/>
                <w:sz w:val="20"/>
                <w:szCs w:val="20"/>
              </w:rPr>
              <w:t>V</w:t>
            </w:r>
            <w:r w:rsidR="00F36CF6" w:rsidRPr="00E15958">
              <w:rPr>
                <w:rFonts w:asciiTheme="minorHAnsi" w:eastAsia="TimesNewRomanPSMT" w:hAnsiTheme="minorHAnsi" w:cstheme="minorHAnsi"/>
                <w:b/>
                <w:bCs/>
                <w:sz w:val="20"/>
                <w:szCs w:val="20"/>
              </w:rPr>
              <w:t xml:space="preserve">) </w:t>
            </w:r>
            <w:r w:rsidRPr="00E15958">
              <w:rPr>
                <w:rFonts w:asciiTheme="minorHAnsi" w:eastAsia="TimesNewRomanPSMT" w:hAnsiTheme="minorHAnsi" w:cstheme="minorHAnsi"/>
                <w:b/>
                <w:bCs/>
                <w:sz w:val="20"/>
                <w:szCs w:val="20"/>
              </w:rPr>
              <w:t>KAO</w:t>
            </w:r>
            <w:r w:rsidR="00F36CF6" w:rsidRPr="00E15958">
              <w:rPr>
                <w:rFonts w:asciiTheme="minorHAnsi" w:eastAsia="TimesNewRomanPSMT" w:hAnsiTheme="minorHAnsi" w:cstheme="minorHAnsi"/>
                <w:b/>
                <w:bCs/>
                <w:sz w:val="20"/>
                <w:szCs w:val="20"/>
              </w:rPr>
              <w:t xml:space="preserve"> </w:t>
            </w:r>
            <w:r w:rsidRPr="00E15958">
              <w:rPr>
                <w:rFonts w:asciiTheme="minorHAnsi" w:eastAsia="TimesNewRomanPSMT" w:hAnsiTheme="minorHAnsi" w:cstheme="minorHAnsi"/>
                <w:b/>
                <w:bCs/>
                <w:sz w:val="20"/>
                <w:szCs w:val="20"/>
              </w:rPr>
              <w:t>ZAJEDNIČKU</w:t>
            </w:r>
            <w:r w:rsidR="00F36CF6" w:rsidRPr="00E15958">
              <w:rPr>
                <w:rFonts w:asciiTheme="minorHAnsi" w:eastAsia="TimesNewRomanPSMT" w:hAnsiTheme="minorHAnsi" w:cstheme="minorHAnsi"/>
                <w:b/>
                <w:bCs/>
                <w:sz w:val="20"/>
                <w:szCs w:val="20"/>
              </w:rPr>
              <w:t xml:space="preserve"> </w:t>
            </w:r>
            <w:r w:rsidRPr="00E15958">
              <w:rPr>
                <w:rFonts w:asciiTheme="minorHAnsi" w:eastAsia="TimesNewRomanPSMT" w:hAnsiTheme="minorHAnsi" w:cstheme="minorHAnsi"/>
                <w:b/>
                <w:bCs/>
                <w:sz w:val="20"/>
                <w:szCs w:val="20"/>
              </w:rPr>
              <w:t>PONUDU</w:t>
            </w:r>
          </w:p>
        </w:tc>
      </w:tr>
    </w:tbl>
    <w:p w:rsidR="00F36CF6" w:rsidRPr="00E15958" w:rsidRDefault="00F36CF6" w:rsidP="00F36CF6">
      <w:pPr>
        <w:jc w:val="both"/>
        <w:rPr>
          <w:rFonts w:asciiTheme="minorHAnsi" w:hAnsiTheme="minorHAnsi" w:cstheme="minorHAnsi"/>
          <w:b/>
          <w:i/>
          <w:iCs/>
          <w:sz w:val="20"/>
          <w:szCs w:val="20"/>
          <w:lang w:val="ru-RU"/>
        </w:rPr>
      </w:pPr>
    </w:p>
    <w:p w:rsidR="00193088" w:rsidRPr="00E15958" w:rsidRDefault="00193088" w:rsidP="00193088">
      <w:pPr>
        <w:rPr>
          <w:rFonts w:asciiTheme="minorHAnsi" w:hAnsiTheme="minorHAnsi" w:cstheme="minorHAnsi"/>
          <w:i/>
          <w:iCs/>
          <w:sz w:val="20"/>
          <w:szCs w:val="20"/>
          <w:lang w:val="sr-Latn-CS"/>
        </w:rPr>
      </w:pPr>
      <w:r w:rsidRPr="00E15958">
        <w:rPr>
          <w:rFonts w:asciiTheme="minorHAnsi" w:hAnsiTheme="minorHAnsi" w:cstheme="minorHAnsi"/>
          <w:b/>
          <w:i/>
          <w:iCs/>
          <w:sz w:val="20"/>
          <w:szCs w:val="20"/>
          <w:lang w:val="sr-Latn-CS"/>
        </w:rPr>
        <w:tab/>
      </w:r>
      <w:r w:rsidR="00376F20" w:rsidRPr="00E15958">
        <w:rPr>
          <w:rFonts w:asciiTheme="minorHAnsi" w:hAnsiTheme="minorHAnsi" w:cstheme="minorHAnsi"/>
          <w:b/>
          <w:i/>
          <w:iCs/>
          <w:sz w:val="20"/>
          <w:szCs w:val="20"/>
          <w:lang w:val="ru-RU"/>
        </w:rPr>
        <w:t>Napomena</w:t>
      </w:r>
      <w:r w:rsidR="00F36CF6" w:rsidRPr="00E15958">
        <w:rPr>
          <w:rFonts w:asciiTheme="minorHAnsi" w:hAnsiTheme="minorHAnsi" w:cstheme="minorHAnsi"/>
          <w:b/>
          <w:i/>
          <w:iCs/>
          <w:sz w:val="20"/>
          <w:szCs w:val="20"/>
          <w:lang w:val="ru-RU"/>
        </w:rPr>
        <w:t>:</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zaokružiti</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način</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podnošenja</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ponude</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i</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upisati</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podatke</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o</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podizvođaču</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ukoliko</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se</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ponuda</w:t>
      </w:r>
      <w:r w:rsidR="00F36CF6" w:rsidRPr="00E15958">
        <w:rPr>
          <w:rFonts w:asciiTheme="minorHAnsi" w:hAnsiTheme="minorHAnsi" w:cstheme="minorHAnsi"/>
          <w:i/>
          <w:iCs/>
          <w:sz w:val="20"/>
          <w:szCs w:val="20"/>
          <w:lang w:val="ru-RU"/>
        </w:rPr>
        <w:t xml:space="preserve"> </w:t>
      </w:r>
    </w:p>
    <w:p w:rsidR="00193088" w:rsidRPr="00E15958" w:rsidRDefault="00193088" w:rsidP="00193088">
      <w:pPr>
        <w:rPr>
          <w:rFonts w:asciiTheme="minorHAnsi" w:hAnsiTheme="minorHAnsi" w:cstheme="minorHAnsi"/>
          <w:i/>
          <w:iCs/>
          <w:sz w:val="20"/>
          <w:szCs w:val="20"/>
          <w:lang w:val="sr-Latn-CS"/>
        </w:rPr>
      </w:pPr>
      <w:r w:rsidRPr="00E15958">
        <w:rPr>
          <w:rFonts w:asciiTheme="minorHAnsi" w:hAnsiTheme="minorHAnsi" w:cstheme="minorHAnsi"/>
          <w:i/>
          <w:iCs/>
          <w:sz w:val="20"/>
          <w:szCs w:val="20"/>
          <w:lang w:val="sr-Latn-CS"/>
        </w:rPr>
        <w:tab/>
      </w:r>
      <w:r w:rsidR="00376F20" w:rsidRPr="00E15958">
        <w:rPr>
          <w:rFonts w:asciiTheme="minorHAnsi" w:hAnsiTheme="minorHAnsi" w:cstheme="minorHAnsi"/>
          <w:i/>
          <w:iCs/>
          <w:sz w:val="20"/>
          <w:szCs w:val="20"/>
          <w:lang w:val="ru-RU"/>
        </w:rPr>
        <w:t>podnosi</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sa</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podizvođačem</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odnosno</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podatke</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o</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svim</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učesnicima</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zajedničke</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ponude</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ukoliko</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ponudu</w:t>
      </w:r>
    </w:p>
    <w:p w:rsidR="00F36CF6" w:rsidRPr="00E15958" w:rsidRDefault="00193088" w:rsidP="00193088">
      <w:pPr>
        <w:rPr>
          <w:rFonts w:asciiTheme="minorHAnsi" w:eastAsia="TimesNewRomanPSMT" w:hAnsiTheme="minorHAnsi" w:cstheme="minorHAnsi"/>
          <w:bCs/>
          <w:sz w:val="20"/>
          <w:szCs w:val="20"/>
        </w:rPr>
      </w:pPr>
      <w:r w:rsidRPr="00E15958">
        <w:rPr>
          <w:rFonts w:asciiTheme="minorHAnsi" w:hAnsiTheme="minorHAnsi" w:cstheme="minorHAnsi"/>
          <w:i/>
          <w:iCs/>
          <w:sz w:val="20"/>
          <w:szCs w:val="20"/>
          <w:lang w:val="sr-Latn-CS"/>
        </w:rPr>
        <w:tab/>
      </w:r>
      <w:r w:rsidR="00376F20" w:rsidRPr="00E15958">
        <w:rPr>
          <w:rFonts w:asciiTheme="minorHAnsi" w:hAnsiTheme="minorHAnsi" w:cstheme="minorHAnsi"/>
          <w:i/>
          <w:iCs/>
          <w:sz w:val="20"/>
          <w:szCs w:val="20"/>
          <w:lang w:val="ru-RU"/>
        </w:rPr>
        <w:t>podnosi</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grupa</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ponuđača</w:t>
      </w:r>
    </w:p>
    <w:p w:rsidR="00116C74" w:rsidRPr="00E15958" w:rsidRDefault="00116C74" w:rsidP="00193088">
      <w:pPr>
        <w:rPr>
          <w:rFonts w:asciiTheme="minorHAnsi" w:eastAsia="TimesNewRomanPSMT" w:hAnsiTheme="minorHAnsi" w:cstheme="minorHAnsi"/>
          <w:b/>
          <w:bCs/>
          <w:i/>
          <w:sz w:val="20"/>
          <w:szCs w:val="20"/>
          <w:lang w:val="sr-Latn-CS"/>
        </w:rPr>
      </w:pPr>
    </w:p>
    <w:p w:rsidR="00116C74" w:rsidRPr="00E15958" w:rsidRDefault="00116C74" w:rsidP="00F36CF6">
      <w:pPr>
        <w:jc w:val="both"/>
        <w:rPr>
          <w:rFonts w:asciiTheme="minorHAnsi" w:eastAsia="TimesNewRomanPSMT" w:hAnsiTheme="minorHAnsi" w:cstheme="minorHAnsi"/>
          <w:b/>
          <w:bCs/>
          <w:i/>
          <w:sz w:val="20"/>
          <w:szCs w:val="20"/>
          <w:lang w:val="sr-Latn-CS"/>
        </w:rPr>
      </w:pPr>
    </w:p>
    <w:p w:rsidR="00116C74" w:rsidRPr="00E15958" w:rsidRDefault="00116C74" w:rsidP="00F36CF6">
      <w:pPr>
        <w:jc w:val="both"/>
        <w:rPr>
          <w:rFonts w:asciiTheme="minorHAnsi" w:eastAsia="TimesNewRomanPSMT" w:hAnsiTheme="minorHAnsi" w:cstheme="minorHAnsi"/>
          <w:b/>
          <w:bCs/>
          <w:i/>
          <w:sz w:val="20"/>
          <w:szCs w:val="20"/>
          <w:lang w:val="sr-Latn-CS"/>
        </w:rPr>
      </w:pPr>
    </w:p>
    <w:p w:rsidR="00116C74" w:rsidRPr="00E15958" w:rsidRDefault="00116C74" w:rsidP="00F36CF6">
      <w:pPr>
        <w:jc w:val="both"/>
        <w:rPr>
          <w:rFonts w:asciiTheme="minorHAnsi" w:eastAsia="TimesNewRomanPSMT" w:hAnsiTheme="minorHAnsi" w:cstheme="minorHAnsi"/>
          <w:b/>
          <w:bCs/>
          <w:i/>
          <w:sz w:val="20"/>
          <w:szCs w:val="20"/>
          <w:lang w:val="sr-Latn-CS"/>
        </w:rPr>
      </w:pPr>
    </w:p>
    <w:p w:rsidR="00116C74" w:rsidRPr="00E15958" w:rsidRDefault="00116C74" w:rsidP="00F36CF6">
      <w:pPr>
        <w:jc w:val="both"/>
        <w:rPr>
          <w:rFonts w:asciiTheme="minorHAnsi" w:eastAsia="TimesNewRomanPSMT" w:hAnsiTheme="minorHAnsi" w:cstheme="minorHAnsi"/>
          <w:b/>
          <w:bCs/>
          <w:i/>
          <w:sz w:val="20"/>
          <w:szCs w:val="20"/>
          <w:lang w:val="sr-Latn-CS"/>
        </w:rPr>
      </w:pPr>
    </w:p>
    <w:p w:rsidR="00116C74" w:rsidRPr="00E15958" w:rsidRDefault="00116C74" w:rsidP="00F36CF6">
      <w:pPr>
        <w:jc w:val="both"/>
        <w:rPr>
          <w:rFonts w:asciiTheme="minorHAnsi" w:eastAsia="TimesNewRomanPSMT" w:hAnsiTheme="minorHAnsi" w:cstheme="minorHAnsi"/>
          <w:b/>
          <w:bCs/>
          <w:i/>
          <w:sz w:val="20"/>
          <w:szCs w:val="20"/>
          <w:lang w:val="sr-Latn-CS"/>
        </w:rPr>
      </w:pPr>
    </w:p>
    <w:p w:rsidR="00BD00E0" w:rsidRDefault="00BD00E0" w:rsidP="00F36CF6">
      <w:pPr>
        <w:jc w:val="both"/>
        <w:rPr>
          <w:rFonts w:asciiTheme="minorHAnsi" w:eastAsia="TimesNewRomanPSMT" w:hAnsiTheme="minorHAnsi" w:cstheme="minorHAnsi"/>
          <w:b/>
          <w:bCs/>
          <w:i/>
          <w:sz w:val="20"/>
          <w:szCs w:val="20"/>
          <w:lang w:val="sr-Latn-CS"/>
        </w:rPr>
      </w:pPr>
    </w:p>
    <w:p w:rsidR="000B5278" w:rsidRDefault="000B5278" w:rsidP="00F36CF6">
      <w:pPr>
        <w:jc w:val="both"/>
        <w:rPr>
          <w:rFonts w:asciiTheme="minorHAnsi" w:eastAsia="TimesNewRomanPSMT" w:hAnsiTheme="minorHAnsi" w:cstheme="minorHAnsi"/>
          <w:b/>
          <w:bCs/>
          <w:i/>
          <w:sz w:val="20"/>
          <w:szCs w:val="20"/>
          <w:lang w:val="sr-Latn-CS"/>
        </w:rPr>
      </w:pPr>
    </w:p>
    <w:p w:rsidR="000B5278" w:rsidRDefault="000B5278" w:rsidP="00F36CF6">
      <w:pPr>
        <w:jc w:val="both"/>
        <w:rPr>
          <w:rFonts w:asciiTheme="minorHAnsi" w:eastAsia="TimesNewRomanPSMT" w:hAnsiTheme="minorHAnsi" w:cstheme="minorHAnsi"/>
          <w:b/>
          <w:bCs/>
          <w:i/>
          <w:sz w:val="20"/>
          <w:szCs w:val="20"/>
          <w:lang w:val="sr-Latn-CS"/>
        </w:rPr>
      </w:pPr>
    </w:p>
    <w:p w:rsidR="000B5278" w:rsidRDefault="000B5278" w:rsidP="00F36CF6">
      <w:pPr>
        <w:jc w:val="both"/>
        <w:rPr>
          <w:rFonts w:asciiTheme="minorHAnsi" w:eastAsia="TimesNewRomanPSMT" w:hAnsiTheme="minorHAnsi" w:cstheme="minorHAnsi"/>
          <w:b/>
          <w:bCs/>
          <w:i/>
          <w:sz w:val="20"/>
          <w:szCs w:val="20"/>
          <w:lang w:val="sr-Latn-CS"/>
        </w:rPr>
      </w:pPr>
    </w:p>
    <w:p w:rsidR="000B5278" w:rsidRDefault="000B5278" w:rsidP="00F36CF6">
      <w:pPr>
        <w:jc w:val="both"/>
        <w:rPr>
          <w:rFonts w:asciiTheme="minorHAnsi" w:eastAsia="TimesNewRomanPSMT" w:hAnsiTheme="minorHAnsi" w:cstheme="minorHAnsi"/>
          <w:b/>
          <w:bCs/>
          <w:i/>
          <w:sz w:val="20"/>
          <w:szCs w:val="20"/>
          <w:lang w:val="sr-Latn-CS"/>
        </w:rPr>
      </w:pPr>
    </w:p>
    <w:p w:rsidR="000B5278" w:rsidRPr="00E15958" w:rsidRDefault="000B5278" w:rsidP="00F36CF6">
      <w:pPr>
        <w:jc w:val="both"/>
        <w:rPr>
          <w:rFonts w:asciiTheme="minorHAnsi" w:eastAsia="TimesNewRomanPSMT" w:hAnsiTheme="minorHAnsi" w:cstheme="minorHAnsi"/>
          <w:b/>
          <w:bCs/>
          <w:i/>
          <w:sz w:val="20"/>
          <w:szCs w:val="20"/>
          <w:lang w:val="sr-Latn-CS"/>
        </w:rPr>
      </w:pPr>
    </w:p>
    <w:p w:rsidR="00BD00E0" w:rsidRPr="00E15958" w:rsidRDefault="00BD00E0" w:rsidP="00F36CF6">
      <w:pPr>
        <w:jc w:val="both"/>
        <w:rPr>
          <w:rFonts w:asciiTheme="minorHAnsi" w:eastAsia="TimesNewRomanPSMT" w:hAnsiTheme="minorHAnsi" w:cstheme="minorHAnsi"/>
          <w:b/>
          <w:bCs/>
          <w:i/>
          <w:sz w:val="20"/>
          <w:szCs w:val="20"/>
          <w:lang w:val="sr-Latn-CS"/>
        </w:rPr>
      </w:pPr>
    </w:p>
    <w:p w:rsidR="00BD00E0" w:rsidRPr="00E15958" w:rsidRDefault="00BD00E0" w:rsidP="00F36CF6">
      <w:pPr>
        <w:jc w:val="both"/>
        <w:rPr>
          <w:rFonts w:asciiTheme="minorHAnsi" w:eastAsia="TimesNewRomanPSMT" w:hAnsiTheme="minorHAnsi" w:cstheme="minorHAnsi"/>
          <w:b/>
          <w:bCs/>
          <w:i/>
          <w:sz w:val="20"/>
          <w:szCs w:val="20"/>
          <w:lang w:val="sr-Latn-CS"/>
        </w:rPr>
      </w:pPr>
    </w:p>
    <w:p w:rsidR="00BD00E0" w:rsidRPr="00E15958" w:rsidRDefault="00BD00E0" w:rsidP="00F36CF6">
      <w:pPr>
        <w:jc w:val="both"/>
        <w:rPr>
          <w:rFonts w:asciiTheme="minorHAnsi" w:eastAsia="TimesNewRomanPSMT" w:hAnsiTheme="minorHAnsi" w:cstheme="minorHAnsi"/>
          <w:b/>
          <w:bCs/>
          <w:i/>
          <w:sz w:val="20"/>
          <w:szCs w:val="20"/>
          <w:lang w:val="sr-Latn-CS"/>
        </w:rPr>
      </w:pPr>
    </w:p>
    <w:p w:rsidR="00F36CF6" w:rsidRPr="00E15958" w:rsidRDefault="00193088" w:rsidP="00F36CF6">
      <w:pPr>
        <w:jc w:val="both"/>
        <w:rPr>
          <w:rFonts w:asciiTheme="minorHAnsi" w:eastAsia="TimesNewRomanPSMT" w:hAnsiTheme="minorHAnsi" w:cstheme="minorHAnsi"/>
          <w:b/>
          <w:bCs/>
          <w:i/>
          <w:sz w:val="20"/>
          <w:szCs w:val="20"/>
        </w:rPr>
      </w:pPr>
      <w:r w:rsidRPr="00E15958">
        <w:rPr>
          <w:rFonts w:asciiTheme="minorHAnsi" w:eastAsia="TimesNewRomanPSMT" w:hAnsiTheme="minorHAnsi" w:cstheme="minorHAnsi"/>
          <w:b/>
          <w:bCs/>
          <w:i/>
          <w:sz w:val="20"/>
          <w:szCs w:val="20"/>
          <w:lang w:val="sr-Latn-CS"/>
        </w:rPr>
        <w:lastRenderedPageBreak/>
        <w:tab/>
      </w:r>
      <w:r w:rsidR="00F36CF6" w:rsidRPr="00E15958">
        <w:rPr>
          <w:rFonts w:asciiTheme="minorHAnsi" w:eastAsia="TimesNewRomanPSMT" w:hAnsiTheme="minorHAnsi" w:cstheme="minorHAnsi"/>
          <w:b/>
          <w:bCs/>
          <w:i/>
          <w:sz w:val="20"/>
          <w:szCs w:val="20"/>
          <w:lang w:val="sr-Cyrl-CS"/>
        </w:rPr>
        <w:t xml:space="preserve">3) </w:t>
      </w:r>
      <w:r w:rsidR="00376F20" w:rsidRPr="00E15958">
        <w:rPr>
          <w:rFonts w:asciiTheme="minorHAnsi" w:eastAsia="TimesNewRomanPSMT" w:hAnsiTheme="minorHAnsi" w:cstheme="minorHAnsi"/>
          <w:b/>
          <w:bCs/>
          <w:i/>
          <w:sz w:val="20"/>
          <w:szCs w:val="20"/>
        </w:rPr>
        <w:t>PODACI</w:t>
      </w:r>
      <w:r w:rsidR="00F36CF6" w:rsidRPr="00E15958">
        <w:rPr>
          <w:rFonts w:asciiTheme="minorHAnsi" w:eastAsia="TimesNewRomanPSMT" w:hAnsiTheme="minorHAnsi" w:cstheme="minorHAnsi"/>
          <w:b/>
          <w:bCs/>
          <w:i/>
          <w:sz w:val="20"/>
          <w:szCs w:val="20"/>
        </w:rPr>
        <w:t xml:space="preserve"> </w:t>
      </w:r>
      <w:r w:rsidR="00376F20" w:rsidRPr="00E15958">
        <w:rPr>
          <w:rFonts w:asciiTheme="minorHAnsi" w:eastAsia="TimesNewRomanPSMT" w:hAnsiTheme="minorHAnsi" w:cstheme="minorHAnsi"/>
          <w:b/>
          <w:bCs/>
          <w:i/>
          <w:sz w:val="20"/>
          <w:szCs w:val="20"/>
        </w:rPr>
        <w:t>O</w:t>
      </w:r>
      <w:r w:rsidR="00F36CF6" w:rsidRPr="00E15958">
        <w:rPr>
          <w:rFonts w:asciiTheme="minorHAnsi" w:eastAsia="TimesNewRomanPSMT" w:hAnsiTheme="minorHAnsi" w:cstheme="minorHAnsi"/>
          <w:b/>
          <w:bCs/>
          <w:i/>
          <w:sz w:val="20"/>
          <w:szCs w:val="20"/>
        </w:rPr>
        <w:t xml:space="preserve"> </w:t>
      </w:r>
      <w:r w:rsidR="00376F20" w:rsidRPr="00E15958">
        <w:rPr>
          <w:rFonts w:asciiTheme="minorHAnsi" w:eastAsia="TimesNewRomanPSMT" w:hAnsiTheme="minorHAnsi" w:cstheme="minorHAnsi"/>
          <w:b/>
          <w:bCs/>
          <w:i/>
          <w:sz w:val="20"/>
          <w:szCs w:val="20"/>
        </w:rPr>
        <w:t>PODIZVOĐAČU</w:t>
      </w:r>
      <w:r w:rsidR="00F36CF6" w:rsidRPr="00E15958">
        <w:rPr>
          <w:rFonts w:asciiTheme="minorHAnsi" w:eastAsia="TimesNewRomanPSMT" w:hAnsiTheme="minorHAnsi" w:cstheme="minorHAnsi"/>
          <w:b/>
          <w:bCs/>
          <w:i/>
          <w:sz w:val="20"/>
          <w:szCs w:val="20"/>
        </w:rPr>
        <w:t xml:space="preserve"> </w:t>
      </w:r>
    </w:p>
    <w:p w:rsidR="00F36CF6" w:rsidRPr="00E15958" w:rsidRDefault="00F36CF6" w:rsidP="00F36CF6">
      <w:pPr>
        <w:jc w:val="both"/>
        <w:rPr>
          <w:rFonts w:asciiTheme="minorHAnsi" w:hAnsiTheme="minorHAnsi" w:cstheme="minorHAnsi"/>
          <w:sz w:val="20"/>
          <w:szCs w:val="20"/>
        </w:rPr>
      </w:pPr>
      <w:r w:rsidRPr="00E15958">
        <w:rPr>
          <w:rFonts w:asciiTheme="minorHAnsi" w:eastAsia="TimesNewRomanPSMT" w:hAnsiTheme="minorHAnsi" w:cstheme="minorHAnsi"/>
          <w:b/>
          <w:bCs/>
          <w:i/>
          <w:sz w:val="20"/>
          <w:szCs w:val="20"/>
        </w:rPr>
        <w:tab/>
      </w:r>
    </w:p>
    <w:tbl>
      <w:tblPr>
        <w:tblW w:w="0" w:type="auto"/>
        <w:jc w:val="center"/>
        <w:tblLayout w:type="fixed"/>
        <w:tblLook w:val="0000"/>
      </w:tblPr>
      <w:tblGrid>
        <w:gridCol w:w="465"/>
        <w:gridCol w:w="4219"/>
        <w:gridCol w:w="4588"/>
      </w:tblGrid>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hAnsiTheme="minorHAnsi" w:cstheme="minorHAnsi"/>
                <w:sz w:val="20"/>
                <w:szCs w:val="20"/>
              </w:rPr>
            </w:pPr>
          </w:p>
          <w:p w:rsidR="00F36CF6" w:rsidRPr="00E15958" w:rsidRDefault="00F36CF6" w:rsidP="006D448E">
            <w:pPr>
              <w:jc w:val="center"/>
              <w:rPr>
                <w:rFonts w:asciiTheme="minorHAnsi" w:eastAsia="TimesNewRomanPSMT" w:hAnsiTheme="minorHAnsi" w:cstheme="minorHAnsi"/>
                <w:bCs/>
                <w:i/>
                <w:sz w:val="20"/>
                <w:szCs w:val="20"/>
              </w:rPr>
            </w:pPr>
            <w:r w:rsidRPr="00E15958">
              <w:rPr>
                <w:rFonts w:asciiTheme="minorHAnsi" w:eastAsia="TimesNewRomanPSMT" w:hAnsiTheme="minorHAnsi"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Naziv</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podizvođača</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F36CF6" w:rsidP="006D448E">
            <w:pPr>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Adresa</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F36CF6" w:rsidP="006D448E">
            <w:pPr>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Matični</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broj</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F36CF6" w:rsidP="006D448E">
            <w:pPr>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Poreski</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identifikacioni</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broj</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Ime</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osobe</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za</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kontakt</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lang w:val="ru-RU"/>
              </w:rPr>
            </w:pPr>
          </w:p>
          <w:p w:rsidR="00F36CF6" w:rsidRPr="00E15958" w:rsidRDefault="00376F20" w:rsidP="006D448E">
            <w:pPr>
              <w:jc w:val="center"/>
              <w:rPr>
                <w:rFonts w:asciiTheme="minorHAnsi" w:eastAsia="TimesNewRomanPSMT" w:hAnsiTheme="minorHAnsi" w:cstheme="minorHAnsi"/>
                <w:b/>
                <w:bCs/>
                <w:sz w:val="20"/>
                <w:szCs w:val="20"/>
                <w:lang w:val="ru-RU"/>
              </w:rPr>
            </w:pPr>
            <w:r w:rsidRPr="00E15958">
              <w:rPr>
                <w:rFonts w:asciiTheme="minorHAnsi" w:eastAsia="TimesNewRomanPSMT" w:hAnsiTheme="minorHAnsi" w:cstheme="minorHAnsi"/>
                <w:bCs/>
                <w:i/>
                <w:sz w:val="20"/>
                <w:szCs w:val="20"/>
                <w:lang w:val="ru-RU"/>
              </w:rPr>
              <w:t>Procenat</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ukupne</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vrednosti</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nabavke</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koji</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će</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izvršiti</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podizvođač</w:t>
            </w:r>
            <w:r w:rsidR="00F36CF6" w:rsidRPr="00E15958">
              <w:rPr>
                <w:rFonts w:asciiTheme="minorHAnsi" w:eastAsia="TimesNewRomanPSMT" w:hAnsiTheme="minorHAnsi" w:cstheme="minorHAnsi"/>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lang w:val="ru-RU"/>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lang w:val="ru-RU"/>
              </w:rPr>
            </w:pPr>
          </w:p>
          <w:p w:rsidR="00F36CF6" w:rsidRPr="00E15958" w:rsidRDefault="00376F20" w:rsidP="006D448E">
            <w:pPr>
              <w:jc w:val="center"/>
              <w:rPr>
                <w:rFonts w:asciiTheme="minorHAnsi" w:eastAsia="TimesNewRomanPSMT" w:hAnsiTheme="minorHAnsi" w:cstheme="minorHAnsi"/>
                <w:b/>
                <w:bCs/>
                <w:sz w:val="20"/>
                <w:szCs w:val="20"/>
                <w:lang w:val="ru-RU"/>
              </w:rPr>
            </w:pPr>
            <w:r w:rsidRPr="00E15958">
              <w:rPr>
                <w:rFonts w:asciiTheme="minorHAnsi" w:eastAsia="TimesNewRomanPSMT" w:hAnsiTheme="minorHAnsi" w:cstheme="minorHAnsi"/>
                <w:bCs/>
                <w:i/>
                <w:sz w:val="20"/>
                <w:szCs w:val="20"/>
                <w:lang w:val="ru-RU"/>
              </w:rPr>
              <w:t>Deo</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predmeta</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nabavke</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koji</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će</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izvršiti</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podizvođač</w:t>
            </w:r>
            <w:r w:rsidR="00F36CF6" w:rsidRPr="00E15958">
              <w:rPr>
                <w:rFonts w:asciiTheme="minorHAnsi" w:eastAsia="TimesNewRomanPSMT" w:hAnsiTheme="minorHAnsi" w:cstheme="minorHAnsi"/>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lang w:val="ru-RU"/>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lang w:val="ru-RU"/>
              </w:rPr>
            </w:pPr>
          </w:p>
          <w:p w:rsidR="00F36CF6" w:rsidRPr="00E15958" w:rsidRDefault="00F36CF6" w:rsidP="006D448E">
            <w:pPr>
              <w:jc w:val="center"/>
              <w:rPr>
                <w:rFonts w:asciiTheme="minorHAnsi" w:eastAsia="TimesNewRomanPSMT" w:hAnsiTheme="minorHAnsi" w:cstheme="minorHAnsi"/>
                <w:bCs/>
                <w:i/>
                <w:sz w:val="20"/>
                <w:szCs w:val="20"/>
              </w:rPr>
            </w:pPr>
            <w:r w:rsidRPr="00E15958">
              <w:rPr>
                <w:rFonts w:asciiTheme="minorHAnsi" w:eastAsia="TimesNewRomanPSMT" w:hAnsiTheme="minorHAnsi"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Naziv</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podizvođača</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F36CF6" w:rsidP="006D448E">
            <w:pPr>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Adresa</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F36CF6" w:rsidP="006D448E">
            <w:pPr>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Matični</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broj</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F36CF6" w:rsidP="006D448E">
            <w:pPr>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Poreski</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identifikacioni</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broj</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Ime</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osobe</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za</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kontakt</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lang w:val="ru-RU"/>
              </w:rPr>
            </w:pPr>
          </w:p>
          <w:p w:rsidR="00F36CF6" w:rsidRPr="00E15958" w:rsidRDefault="00376F20" w:rsidP="006D448E">
            <w:pPr>
              <w:jc w:val="center"/>
              <w:rPr>
                <w:rFonts w:asciiTheme="minorHAnsi" w:eastAsia="TimesNewRomanPSMT" w:hAnsiTheme="minorHAnsi" w:cstheme="minorHAnsi"/>
                <w:b/>
                <w:bCs/>
                <w:sz w:val="20"/>
                <w:szCs w:val="20"/>
                <w:lang w:val="ru-RU"/>
              </w:rPr>
            </w:pPr>
            <w:r w:rsidRPr="00E15958">
              <w:rPr>
                <w:rFonts w:asciiTheme="minorHAnsi" w:eastAsia="TimesNewRomanPSMT" w:hAnsiTheme="minorHAnsi" w:cstheme="minorHAnsi"/>
                <w:bCs/>
                <w:i/>
                <w:sz w:val="20"/>
                <w:szCs w:val="20"/>
                <w:lang w:val="ru-RU"/>
              </w:rPr>
              <w:t>Procenat</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ukupne</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vrednosti</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nabavke</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koji</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će</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izvršiti</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podizvođač</w:t>
            </w:r>
            <w:r w:rsidR="00F36CF6" w:rsidRPr="00E15958">
              <w:rPr>
                <w:rFonts w:asciiTheme="minorHAnsi" w:eastAsia="TimesNewRomanPSMT" w:hAnsiTheme="minorHAnsi" w:cstheme="minorHAnsi"/>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lang w:val="ru-RU"/>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lang w:val="ru-RU"/>
              </w:rPr>
            </w:pPr>
          </w:p>
          <w:p w:rsidR="00F36CF6" w:rsidRPr="00E15958" w:rsidRDefault="00376F20" w:rsidP="006D448E">
            <w:pPr>
              <w:jc w:val="center"/>
              <w:rPr>
                <w:rFonts w:asciiTheme="minorHAnsi" w:eastAsia="TimesNewRomanPSMT" w:hAnsiTheme="minorHAnsi" w:cstheme="minorHAnsi"/>
                <w:b/>
                <w:bCs/>
                <w:sz w:val="20"/>
                <w:szCs w:val="20"/>
                <w:lang w:val="ru-RU"/>
              </w:rPr>
            </w:pPr>
            <w:r w:rsidRPr="00E15958">
              <w:rPr>
                <w:rFonts w:asciiTheme="minorHAnsi" w:eastAsia="TimesNewRomanPSMT" w:hAnsiTheme="minorHAnsi" w:cstheme="minorHAnsi"/>
                <w:bCs/>
                <w:i/>
                <w:sz w:val="20"/>
                <w:szCs w:val="20"/>
                <w:lang w:val="ru-RU"/>
              </w:rPr>
              <w:t>Deo</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predmeta</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nabavke</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koji</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će</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izvršiti</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podizvođač</w:t>
            </w:r>
            <w:r w:rsidR="00F36CF6" w:rsidRPr="00E15958">
              <w:rPr>
                <w:rFonts w:asciiTheme="minorHAnsi" w:eastAsia="TimesNewRomanPSMT" w:hAnsiTheme="minorHAnsi" w:cstheme="minorHAnsi"/>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lang w:val="ru-RU"/>
              </w:rPr>
            </w:pPr>
          </w:p>
        </w:tc>
      </w:tr>
    </w:tbl>
    <w:p w:rsidR="00F36CF6" w:rsidRPr="00E15958" w:rsidRDefault="00F36CF6" w:rsidP="00F36CF6">
      <w:pPr>
        <w:jc w:val="both"/>
        <w:rPr>
          <w:rFonts w:asciiTheme="minorHAnsi" w:hAnsiTheme="minorHAnsi" w:cstheme="minorHAnsi"/>
          <w:b/>
          <w:bCs/>
          <w:i/>
          <w:iCs/>
          <w:sz w:val="20"/>
          <w:szCs w:val="20"/>
          <w:u w:val="single"/>
        </w:rPr>
      </w:pPr>
    </w:p>
    <w:p w:rsidR="00F36CF6" w:rsidRPr="00E15958" w:rsidRDefault="00CC361B" w:rsidP="00F36CF6">
      <w:pPr>
        <w:jc w:val="both"/>
        <w:rPr>
          <w:rFonts w:asciiTheme="minorHAnsi" w:hAnsiTheme="minorHAnsi" w:cstheme="minorHAnsi"/>
          <w:i/>
          <w:iCs/>
          <w:sz w:val="20"/>
          <w:szCs w:val="20"/>
          <w:lang w:val="ru-RU"/>
        </w:rPr>
      </w:pPr>
      <w:r w:rsidRPr="00E15958">
        <w:rPr>
          <w:rFonts w:asciiTheme="minorHAnsi" w:hAnsiTheme="minorHAnsi" w:cstheme="minorHAnsi"/>
          <w:b/>
          <w:bCs/>
          <w:i/>
          <w:iCs/>
          <w:sz w:val="20"/>
          <w:szCs w:val="20"/>
          <w:lang w:val="sr-Latn-CS"/>
        </w:rPr>
        <w:tab/>
      </w:r>
      <w:r w:rsidR="00376F20" w:rsidRPr="00E15958">
        <w:rPr>
          <w:rFonts w:asciiTheme="minorHAnsi" w:hAnsiTheme="minorHAnsi" w:cstheme="minorHAnsi"/>
          <w:b/>
          <w:bCs/>
          <w:i/>
          <w:iCs/>
          <w:sz w:val="20"/>
          <w:szCs w:val="20"/>
          <w:lang w:val="ru-RU"/>
        </w:rPr>
        <w:t>Napomena</w:t>
      </w:r>
      <w:r w:rsidR="00F36CF6" w:rsidRPr="00E15958">
        <w:rPr>
          <w:rFonts w:asciiTheme="minorHAnsi" w:hAnsiTheme="minorHAnsi" w:cstheme="minorHAnsi"/>
          <w:b/>
          <w:bCs/>
          <w:i/>
          <w:iCs/>
          <w:sz w:val="20"/>
          <w:szCs w:val="20"/>
          <w:lang w:val="ru-RU"/>
        </w:rPr>
        <w:t xml:space="preserve">: </w:t>
      </w:r>
    </w:p>
    <w:p w:rsidR="00F36CF6" w:rsidRPr="00E15958" w:rsidRDefault="00CC361B" w:rsidP="00BD365C">
      <w:pPr>
        <w:rPr>
          <w:rFonts w:asciiTheme="minorHAnsi" w:eastAsia="TimesNewRomanPSMT" w:hAnsiTheme="minorHAnsi" w:cstheme="minorHAnsi"/>
          <w:b/>
          <w:bCs/>
          <w:sz w:val="20"/>
          <w:szCs w:val="20"/>
          <w:lang w:val="ru-RU"/>
        </w:rPr>
      </w:pPr>
      <w:r w:rsidRPr="00E15958">
        <w:rPr>
          <w:rFonts w:asciiTheme="minorHAnsi" w:hAnsiTheme="minorHAnsi" w:cstheme="minorHAnsi"/>
          <w:i/>
          <w:iCs/>
          <w:sz w:val="20"/>
          <w:szCs w:val="20"/>
          <w:lang w:val="sr-Latn-CS"/>
        </w:rPr>
        <w:tab/>
      </w:r>
      <w:r w:rsidR="00376F20" w:rsidRPr="00E15958">
        <w:rPr>
          <w:rFonts w:asciiTheme="minorHAnsi" w:hAnsiTheme="minorHAnsi" w:cstheme="minorHAnsi"/>
          <w:i/>
          <w:iCs/>
          <w:sz w:val="20"/>
          <w:szCs w:val="20"/>
          <w:lang w:val="ru-RU"/>
        </w:rPr>
        <w:t>Tabelu</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Podaci</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o</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podizvođaču</w:t>
      </w:r>
      <w:r w:rsidR="00F36CF6" w:rsidRPr="00E15958">
        <w:rPr>
          <w:rFonts w:asciiTheme="minorHAnsi" w:hAnsiTheme="minorHAnsi" w:cstheme="minorHAnsi"/>
          <w:i/>
          <w:iCs/>
          <w:sz w:val="20"/>
          <w:szCs w:val="20"/>
          <w:lang w:val="sr-Latn-CS"/>
        </w:rPr>
        <w:t>”</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popunjavaju</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samo</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oni</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ponuđači</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koji</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podnose</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ponudu</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sa</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podizvođačem</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sr-Latn-CS"/>
        </w:rPr>
        <w:tab/>
      </w:r>
      <w:r w:rsidR="00376F20" w:rsidRPr="00E15958">
        <w:rPr>
          <w:rFonts w:asciiTheme="minorHAnsi" w:hAnsiTheme="minorHAnsi" w:cstheme="minorHAnsi"/>
          <w:i/>
          <w:iCs/>
          <w:sz w:val="20"/>
          <w:szCs w:val="20"/>
          <w:lang w:val="ru-RU"/>
        </w:rPr>
        <w:t>ukoliko</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ima</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veći</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broj</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podizvođača</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od</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mesta</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predviđenih</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u</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tabeli</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potrebno</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je</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da</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se</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navedeni</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obrazac</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kopira</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u</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dovoljnom</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broju</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primeraka</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da</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se</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popuni</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i</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dostavi</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za</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svakog</w:t>
      </w:r>
      <w:r w:rsidR="00F36CF6" w:rsidRPr="00E15958">
        <w:rPr>
          <w:rFonts w:asciiTheme="minorHAnsi" w:hAnsiTheme="minorHAnsi" w:cstheme="minorHAnsi"/>
          <w:i/>
          <w:iCs/>
          <w:sz w:val="20"/>
          <w:szCs w:val="20"/>
          <w:lang w:val="ru-RU"/>
        </w:rPr>
        <w:t xml:space="preserve"> </w:t>
      </w:r>
      <w:r w:rsidR="00376F20" w:rsidRPr="00E15958">
        <w:rPr>
          <w:rFonts w:asciiTheme="minorHAnsi" w:hAnsiTheme="minorHAnsi" w:cstheme="minorHAnsi"/>
          <w:i/>
          <w:iCs/>
          <w:sz w:val="20"/>
          <w:szCs w:val="20"/>
          <w:lang w:val="ru-RU"/>
        </w:rPr>
        <w:t>podizvođača</w:t>
      </w:r>
      <w:r w:rsidR="00F36CF6" w:rsidRPr="00E15958">
        <w:rPr>
          <w:rFonts w:asciiTheme="minorHAnsi" w:hAnsiTheme="minorHAnsi" w:cstheme="minorHAnsi"/>
          <w:i/>
          <w:iCs/>
          <w:sz w:val="20"/>
          <w:szCs w:val="20"/>
          <w:lang w:val="ru-RU"/>
        </w:rPr>
        <w:t>.</w:t>
      </w:r>
    </w:p>
    <w:p w:rsidR="00F36CF6" w:rsidRPr="00E15958" w:rsidRDefault="00F36CF6" w:rsidP="00F36CF6">
      <w:pPr>
        <w:jc w:val="both"/>
        <w:rPr>
          <w:rFonts w:asciiTheme="minorHAnsi" w:eastAsia="TimesNewRomanPSMT" w:hAnsiTheme="minorHAnsi" w:cstheme="minorHAnsi"/>
          <w:b/>
          <w:bCs/>
          <w:sz w:val="20"/>
          <w:szCs w:val="20"/>
          <w:lang w:val="ru-RU"/>
        </w:rPr>
      </w:pPr>
    </w:p>
    <w:p w:rsidR="00F36CF6" w:rsidRPr="00E15958" w:rsidRDefault="00F36CF6" w:rsidP="00F36CF6">
      <w:pPr>
        <w:jc w:val="both"/>
        <w:rPr>
          <w:rFonts w:asciiTheme="minorHAnsi" w:eastAsia="TimesNewRomanPSMT" w:hAnsiTheme="minorHAnsi" w:cstheme="minorHAnsi"/>
          <w:b/>
          <w:bCs/>
          <w:sz w:val="20"/>
          <w:szCs w:val="20"/>
          <w:lang w:val="sr-Latn-CS"/>
        </w:rPr>
      </w:pPr>
    </w:p>
    <w:p w:rsidR="00F229F7" w:rsidRPr="00E15958" w:rsidRDefault="00F229F7" w:rsidP="00F36CF6">
      <w:pPr>
        <w:jc w:val="both"/>
        <w:rPr>
          <w:rFonts w:asciiTheme="minorHAnsi" w:eastAsia="TimesNewRomanPSMT" w:hAnsiTheme="minorHAnsi" w:cstheme="minorHAnsi"/>
          <w:b/>
          <w:bCs/>
          <w:sz w:val="20"/>
          <w:szCs w:val="20"/>
          <w:lang w:val="sr-Latn-CS"/>
        </w:rPr>
      </w:pPr>
    </w:p>
    <w:p w:rsidR="00F229F7" w:rsidRPr="00E15958" w:rsidRDefault="00F229F7" w:rsidP="00F36CF6">
      <w:pPr>
        <w:jc w:val="both"/>
        <w:rPr>
          <w:rFonts w:asciiTheme="minorHAnsi" w:eastAsia="TimesNewRomanPSMT" w:hAnsiTheme="minorHAnsi" w:cstheme="minorHAnsi"/>
          <w:b/>
          <w:bCs/>
          <w:sz w:val="20"/>
          <w:szCs w:val="20"/>
          <w:lang w:val="sr-Latn-CS"/>
        </w:rPr>
      </w:pPr>
    </w:p>
    <w:p w:rsidR="00F229F7" w:rsidRPr="00E15958" w:rsidRDefault="00F229F7" w:rsidP="00F36CF6">
      <w:pPr>
        <w:jc w:val="both"/>
        <w:rPr>
          <w:rFonts w:asciiTheme="minorHAnsi" w:eastAsia="TimesNewRomanPSMT" w:hAnsiTheme="minorHAnsi" w:cstheme="minorHAnsi"/>
          <w:b/>
          <w:bCs/>
          <w:sz w:val="20"/>
          <w:szCs w:val="20"/>
          <w:lang w:val="sr-Latn-CS"/>
        </w:rPr>
      </w:pPr>
    </w:p>
    <w:p w:rsidR="00F229F7" w:rsidRPr="00E15958" w:rsidRDefault="00F229F7" w:rsidP="00F36CF6">
      <w:pPr>
        <w:jc w:val="both"/>
        <w:rPr>
          <w:rFonts w:asciiTheme="minorHAnsi" w:eastAsia="TimesNewRomanPSMT" w:hAnsiTheme="minorHAnsi" w:cstheme="minorHAnsi"/>
          <w:b/>
          <w:bCs/>
          <w:sz w:val="20"/>
          <w:szCs w:val="20"/>
          <w:lang w:val="sr-Latn-CS"/>
        </w:rPr>
      </w:pPr>
    </w:p>
    <w:p w:rsidR="00F229F7" w:rsidRDefault="00F229F7" w:rsidP="00F36CF6">
      <w:pPr>
        <w:jc w:val="both"/>
        <w:rPr>
          <w:rFonts w:asciiTheme="minorHAnsi" w:eastAsia="TimesNewRomanPSMT" w:hAnsiTheme="minorHAnsi" w:cstheme="minorHAnsi"/>
          <w:b/>
          <w:bCs/>
          <w:sz w:val="20"/>
          <w:szCs w:val="20"/>
          <w:lang w:val="sr-Latn-CS"/>
        </w:rPr>
      </w:pPr>
    </w:p>
    <w:p w:rsidR="000B5278" w:rsidRDefault="000B5278" w:rsidP="00F36CF6">
      <w:pPr>
        <w:jc w:val="both"/>
        <w:rPr>
          <w:rFonts w:asciiTheme="minorHAnsi" w:eastAsia="TimesNewRomanPSMT" w:hAnsiTheme="minorHAnsi" w:cstheme="minorHAnsi"/>
          <w:b/>
          <w:bCs/>
          <w:sz w:val="20"/>
          <w:szCs w:val="20"/>
          <w:lang w:val="sr-Latn-CS"/>
        </w:rPr>
      </w:pPr>
    </w:p>
    <w:p w:rsidR="000B5278" w:rsidRDefault="000B5278" w:rsidP="00F36CF6">
      <w:pPr>
        <w:jc w:val="both"/>
        <w:rPr>
          <w:rFonts w:asciiTheme="minorHAnsi" w:eastAsia="TimesNewRomanPSMT" w:hAnsiTheme="minorHAnsi" w:cstheme="minorHAnsi"/>
          <w:b/>
          <w:bCs/>
          <w:sz w:val="20"/>
          <w:szCs w:val="20"/>
          <w:lang w:val="sr-Latn-CS"/>
        </w:rPr>
      </w:pPr>
    </w:p>
    <w:p w:rsidR="000B5278" w:rsidRDefault="000B5278" w:rsidP="00F36CF6">
      <w:pPr>
        <w:jc w:val="both"/>
        <w:rPr>
          <w:rFonts w:asciiTheme="minorHAnsi" w:eastAsia="TimesNewRomanPSMT" w:hAnsiTheme="minorHAnsi" w:cstheme="minorHAnsi"/>
          <w:b/>
          <w:bCs/>
          <w:sz w:val="20"/>
          <w:szCs w:val="20"/>
          <w:lang w:val="sr-Latn-CS"/>
        </w:rPr>
      </w:pPr>
    </w:p>
    <w:p w:rsidR="000B5278" w:rsidRDefault="000B5278" w:rsidP="00F36CF6">
      <w:pPr>
        <w:jc w:val="both"/>
        <w:rPr>
          <w:rFonts w:asciiTheme="minorHAnsi" w:eastAsia="TimesNewRomanPSMT" w:hAnsiTheme="minorHAnsi" w:cstheme="minorHAnsi"/>
          <w:b/>
          <w:bCs/>
          <w:sz w:val="20"/>
          <w:szCs w:val="20"/>
          <w:lang w:val="sr-Latn-CS"/>
        </w:rPr>
      </w:pPr>
    </w:p>
    <w:p w:rsidR="000B5278" w:rsidRPr="00E15958" w:rsidRDefault="000B5278" w:rsidP="00F36CF6">
      <w:pPr>
        <w:jc w:val="both"/>
        <w:rPr>
          <w:rFonts w:asciiTheme="minorHAnsi" w:eastAsia="TimesNewRomanPSMT" w:hAnsiTheme="minorHAnsi" w:cstheme="minorHAnsi"/>
          <w:b/>
          <w:bCs/>
          <w:sz w:val="20"/>
          <w:szCs w:val="20"/>
          <w:lang w:val="sr-Latn-CS"/>
        </w:rPr>
      </w:pPr>
    </w:p>
    <w:p w:rsidR="00116C74" w:rsidRPr="00E15958" w:rsidRDefault="00116C74" w:rsidP="00F36CF6">
      <w:pPr>
        <w:jc w:val="both"/>
        <w:rPr>
          <w:rFonts w:asciiTheme="minorHAnsi" w:eastAsia="TimesNewRomanPSMT" w:hAnsiTheme="minorHAnsi" w:cstheme="minorHAnsi"/>
          <w:b/>
          <w:bCs/>
          <w:i/>
          <w:sz w:val="20"/>
          <w:szCs w:val="20"/>
          <w:lang w:val="sr-Latn-CS"/>
        </w:rPr>
      </w:pPr>
    </w:p>
    <w:p w:rsidR="00F36CF6" w:rsidRPr="00E15958" w:rsidRDefault="00CC361B" w:rsidP="00F36CF6">
      <w:pPr>
        <w:jc w:val="both"/>
        <w:rPr>
          <w:rFonts w:asciiTheme="minorHAnsi" w:eastAsia="TimesNewRomanPSMT" w:hAnsiTheme="minorHAnsi" w:cstheme="minorHAnsi"/>
          <w:b/>
          <w:bCs/>
          <w:i/>
          <w:sz w:val="20"/>
          <w:szCs w:val="20"/>
          <w:lang w:val="ru-RU"/>
        </w:rPr>
      </w:pPr>
      <w:r w:rsidRPr="00E15958">
        <w:rPr>
          <w:rFonts w:asciiTheme="minorHAnsi" w:eastAsia="TimesNewRomanPSMT" w:hAnsiTheme="minorHAnsi" w:cstheme="minorHAnsi"/>
          <w:b/>
          <w:bCs/>
          <w:i/>
          <w:sz w:val="20"/>
          <w:szCs w:val="20"/>
          <w:lang w:val="sr-Latn-CS"/>
        </w:rPr>
        <w:lastRenderedPageBreak/>
        <w:tab/>
      </w:r>
      <w:r w:rsidR="00F36CF6" w:rsidRPr="00E15958">
        <w:rPr>
          <w:rFonts w:asciiTheme="minorHAnsi" w:eastAsia="TimesNewRomanPSMT" w:hAnsiTheme="minorHAnsi" w:cstheme="minorHAnsi"/>
          <w:b/>
          <w:bCs/>
          <w:i/>
          <w:sz w:val="20"/>
          <w:szCs w:val="20"/>
          <w:lang w:val="sr-Cyrl-CS"/>
        </w:rPr>
        <w:t xml:space="preserve">4) </w:t>
      </w:r>
      <w:r w:rsidR="00376F20" w:rsidRPr="00E15958">
        <w:rPr>
          <w:rFonts w:asciiTheme="minorHAnsi" w:eastAsia="TimesNewRomanPSMT" w:hAnsiTheme="minorHAnsi" w:cstheme="minorHAnsi"/>
          <w:b/>
          <w:bCs/>
          <w:i/>
          <w:sz w:val="20"/>
          <w:szCs w:val="20"/>
          <w:lang w:val="ru-RU"/>
        </w:rPr>
        <w:t>PODACI</w:t>
      </w:r>
      <w:r w:rsidR="00F36CF6" w:rsidRPr="00E15958">
        <w:rPr>
          <w:rFonts w:asciiTheme="minorHAnsi" w:eastAsia="TimesNewRomanPSMT" w:hAnsiTheme="minorHAnsi" w:cstheme="minorHAnsi"/>
          <w:b/>
          <w:bCs/>
          <w:i/>
          <w:sz w:val="20"/>
          <w:szCs w:val="20"/>
          <w:lang w:val="ru-RU"/>
        </w:rPr>
        <w:t xml:space="preserve"> </w:t>
      </w:r>
      <w:r w:rsidR="00376F20" w:rsidRPr="00E15958">
        <w:rPr>
          <w:rFonts w:asciiTheme="minorHAnsi" w:eastAsia="TimesNewRomanPSMT" w:hAnsiTheme="minorHAnsi" w:cstheme="minorHAnsi"/>
          <w:b/>
          <w:bCs/>
          <w:i/>
          <w:sz w:val="20"/>
          <w:szCs w:val="20"/>
          <w:lang w:val="ru-RU"/>
        </w:rPr>
        <w:t>O</w:t>
      </w:r>
      <w:r w:rsidR="00F36CF6" w:rsidRPr="00E15958">
        <w:rPr>
          <w:rFonts w:asciiTheme="minorHAnsi" w:eastAsia="TimesNewRomanPSMT" w:hAnsiTheme="minorHAnsi" w:cstheme="minorHAnsi"/>
          <w:b/>
          <w:bCs/>
          <w:i/>
          <w:sz w:val="20"/>
          <w:szCs w:val="20"/>
          <w:lang w:val="ru-RU"/>
        </w:rPr>
        <w:t xml:space="preserve"> </w:t>
      </w:r>
      <w:r w:rsidR="00376F20" w:rsidRPr="00E15958">
        <w:rPr>
          <w:rFonts w:asciiTheme="minorHAnsi" w:eastAsia="TimesNewRomanPSMT" w:hAnsiTheme="minorHAnsi" w:cstheme="minorHAnsi"/>
          <w:b/>
          <w:bCs/>
          <w:i/>
          <w:sz w:val="20"/>
          <w:szCs w:val="20"/>
          <w:lang w:val="ru-RU"/>
        </w:rPr>
        <w:t>UČESNIKU</w:t>
      </w:r>
      <w:r w:rsidR="00F36CF6" w:rsidRPr="00E15958">
        <w:rPr>
          <w:rFonts w:asciiTheme="minorHAnsi" w:eastAsia="TimesNewRomanPSMT" w:hAnsiTheme="minorHAnsi" w:cstheme="minorHAnsi"/>
          <w:b/>
          <w:bCs/>
          <w:i/>
          <w:sz w:val="20"/>
          <w:szCs w:val="20"/>
          <w:lang w:val="ru-RU"/>
        </w:rPr>
        <w:t xml:space="preserve">  </w:t>
      </w:r>
      <w:r w:rsidR="00376F20" w:rsidRPr="00E15958">
        <w:rPr>
          <w:rFonts w:asciiTheme="minorHAnsi" w:eastAsia="TimesNewRomanPSMT" w:hAnsiTheme="minorHAnsi" w:cstheme="minorHAnsi"/>
          <w:b/>
          <w:bCs/>
          <w:i/>
          <w:sz w:val="20"/>
          <w:szCs w:val="20"/>
          <w:lang w:val="ru-RU"/>
        </w:rPr>
        <w:t>U</w:t>
      </w:r>
      <w:r w:rsidR="00F36CF6" w:rsidRPr="00E15958">
        <w:rPr>
          <w:rFonts w:asciiTheme="minorHAnsi" w:eastAsia="TimesNewRomanPSMT" w:hAnsiTheme="minorHAnsi" w:cstheme="minorHAnsi"/>
          <w:b/>
          <w:bCs/>
          <w:i/>
          <w:sz w:val="20"/>
          <w:szCs w:val="20"/>
          <w:lang w:val="ru-RU"/>
        </w:rPr>
        <w:t xml:space="preserve"> </w:t>
      </w:r>
      <w:r w:rsidR="00376F20" w:rsidRPr="00E15958">
        <w:rPr>
          <w:rFonts w:asciiTheme="minorHAnsi" w:eastAsia="TimesNewRomanPSMT" w:hAnsiTheme="minorHAnsi" w:cstheme="minorHAnsi"/>
          <w:b/>
          <w:bCs/>
          <w:i/>
          <w:sz w:val="20"/>
          <w:szCs w:val="20"/>
          <w:lang w:val="ru-RU"/>
        </w:rPr>
        <w:t>ZAJEDNIČKOJ</w:t>
      </w:r>
      <w:r w:rsidR="00F36CF6" w:rsidRPr="00E15958">
        <w:rPr>
          <w:rFonts w:asciiTheme="minorHAnsi" w:eastAsia="TimesNewRomanPSMT" w:hAnsiTheme="minorHAnsi" w:cstheme="minorHAnsi"/>
          <w:b/>
          <w:bCs/>
          <w:i/>
          <w:sz w:val="20"/>
          <w:szCs w:val="20"/>
          <w:lang w:val="ru-RU"/>
        </w:rPr>
        <w:t xml:space="preserve"> </w:t>
      </w:r>
      <w:r w:rsidR="00376F20" w:rsidRPr="00E15958">
        <w:rPr>
          <w:rFonts w:asciiTheme="minorHAnsi" w:eastAsia="TimesNewRomanPSMT" w:hAnsiTheme="minorHAnsi" w:cstheme="minorHAnsi"/>
          <w:b/>
          <w:bCs/>
          <w:i/>
          <w:sz w:val="20"/>
          <w:szCs w:val="20"/>
          <w:lang w:val="ru-RU"/>
        </w:rPr>
        <w:t>PONUDI</w:t>
      </w:r>
    </w:p>
    <w:p w:rsidR="00F36CF6" w:rsidRPr="00E15958" w:rsidRDefault="00F36CF6" w:rsidP="00F36CF6">
      <w:pPr>
        <w:jc w:val="both"/>
        <w:rPr>
          <w:rFonts w:asciiTheme="minorHAnsi" w:hAnsiTheme="minorHAnsi" w:cstheme="minorHAnsi"/>
          <w:sz w:val="20"/>
          <w:szCs w:val="20"/>
        </w:rPr>
      </w:pPr>
      <w:r w:rsidRPr="00E15958">
        <w:rPr>
          <w:rFonts w:asciiTheme="minorHAnsi" w:eastAsia="TimesNewRomanPSMT" w:hAnsiTheme="minorHAnsi" w:cstheme="minorHAnsi"/>
          <w:b/>
          <w:bCs/>
          <w:i/>
          <w:sz w:val="20"/>
          <w:szCs w:val="20"/>
          <w:lang w:val="ru-RU"/>
        </w:rPr>
        <w:tab/>
      </w:r>
    </w:p>
    <w:tbl>
      <w:tblPr>
        <w:tblW w:w="0" w:type="auto"/>
        <w:jc w:val="center"/>
        <w:tblLayout w:type="fixed"/>
        <w:tblLook w:val="0000"/>
      </w:tblPr>
      <w:tblGrid>
        <w:gridCol w:w="465"/>
        <w:gridCol w:w="4219"/>
        <w:gridCol w:w="4588"/>
      </w:tblGrid>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hAnsiTheme="minorHAnsi" w:cstheme="minorHAnsi"/>
                <w:sz w:val="20"/>
                <w:szCs w:val="20"/>
              </w:rPr>
            </w:pPr>
          </w:p>
          <w:p w:rsidR="00F36CF6" w:rsidRPr="00E15958" w:rsidRDefault="00F36CF6" w:rsidP="006D448E">
            <w:pPr>
              <w:jc w:val="center"/>
              <w:rPr>
                <w:rFonts w:asciiTheme="minorHAnsi" w:eastAsia="TimesNewRomanPSMT" w:hAnsiTheme="minorHAnsi" w:cstheme="minorHAnsi"/>
                <w:bCs/>
                <w:i/>
                <w:sz w:val="20"/>
                <w:szCs w:val="20"/>
                <w:lang w:val="ru-RU"/>
              </w:rPr>
            </w:pPr>
            <w:r w:rsidRPr="00E15958">
              <w:rPr>
                <w:rFonts w:asciiTheme="minorHAnsi" w:eastAsia="TimesNewRomanPSMT" w:hAnsiTheme="minorHAnsi"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lang w:val="ru-RU"/>
              </w:rPr>
            </w:pPr>
          </w:p>
          <w:p w:rsidR="00F36CF6" w:rsidRPr="00E15958" w:rsidRDefault="00376F20" w:rsidP="006D448E">
            <w:pPr>
              <w:jc w:val="center"/>
              <w:rPr>
                <w:rFonts w:asciiTheme="minorHAnsi" w:eastAsia="TimesNewRomanPSMT" w:hAnsiTheme="minorHAnsi" w:cstheme="minorHAnsi"/>
                <w:b/>
                <w:bCs/>
                <w:sz w:val="20"/>
                <w:szCs w:val="20"/>
                <w:lang w:val="ru-RU"/>
              </w:rPr>
            </w:pPr>
            <w:r w:rsidRPr="00E15958">
              <w:rPr>
                <w:rFonts w:asciiTheme="minorHAnsi" w:eastAsia="TimesNewRomanPSMT" w:hAnsiTheme="minorHAnsi" w:cstheme="minorHAnsi"/>
                <w:bCs/>
                <w:i/>
                <w:sz w:val="20"/>
                <w:szCs w:val="20"/>
                <w:lang w:val="ru-RU"/>
              </w:rPr>
              <w:t>Naziv</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učesnika</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u</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zajedničkoj</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ponudi</w:t>
            </w:r>
            <w:r w:rsidR="00F36CF6" w:rsidRPr="00E15958">
              <w:rPr>
                <w:rFonts w:asciiTheme="minorHAnsi" w:eastAsia="TimesNewRomanPSMT" w:hAnsiTheme="minorHAnsi" w:cstheme="minorHAnsi"/>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lang w:val="ru-RU"/>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lang w:val="ru-RU"/>
              </w:rPr>
            </w:pPr>
          </w:p>
          <w:p w:rsidR="00F36CF6" w:rsidRPr="00E15958" w:rsidRDefault="00F36CF6" w:rsidP="006D448E">
            <w:pPr>
              <w:jc w:val="cente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lang w:val="ru-RU"/>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Adresa</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F36CF6" w:rsidP="006D448E">
            <w:pPr>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Matični</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broj</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F36CF6" w:rsidP="006D448E">
            <w:pPr>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Poreski</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identifikacioni</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broj</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Ime</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osobe</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za</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kontakt</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F36CF6" w:rsidP="006D448E">
            <w:pPr>
              <w:jc w:val="center"/>
              <w:rPr>
                <w:rFonts w:asciiTheme="minorHAnsi" w:eastAsia="TimesNewRomanPSMT" w:hAnsiTheme="minorHAnsi" w:cstheme="minorHAnsi"/>
                <w:bCs/>
                <w:i/>
                <w:sz w:val="20"/>
                <w:szCs w:val="20"/>
                <w:lang w:val="ru-RU"/>
              </w:rPr>
            </w:pPr>
            <w:r w:rsidRPr="00E15958">
              <w:rPr>
                <w:rFonts w:asciiTheme="minorHAnsi" w:eastAsia="TimesNewRomanPSMT" w:hAnsiTheme="minorHAnsi"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lang w:val="ru-RU"/>
              </w:rPr>
            </w:pPr>
          </w:p>
          <w:p w:rsidR="00F36CF6" w:rsidRPr="00E15958" w:rsidRDefault="00376F20" w:rsidP="006D448E">
            <w:pPr>
              <w:jc w:val="center"/>
              <w:rPr>
                <w:rFonts w:asciiTheme="minorHAnsi" w:eastAsia="TimesNewRomanPSMT" w:hAnsiTheme="minorHAnsi" w:cstheme="minorHAnsi"/>
                <w:b/>
                <w:bCs/>
                <w:sz w:val="20"/>
                <w:szCs w:val="20"/>
                <w:lang w:val="ru-RU"/>
              </w:rPr>
            </w:pPr>
            <w:r w:rsidRPr="00E15958">
              <w:rPr>
                <w:rFonts w:asciiTheme="minorHAnsi" w:eastAsia="TimesNewRomanPSMT" w:hAnsiTheme="minorHAnsi" w:cstheme="minorHAnsi"/>
                <w:bCs/>
                <w:i/>
                <w:sz w:val="20"/>
                <w:szCs w:val="20"/>
                <w:lang w:val="ru-RU"/>
              </w:rPr>
              <w:t>Naziv</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učesnika</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u</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zajedničkoj</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ponudi</w:t>
            </w:r>
            <w:r w:rsidR="00F36CF6" w:rsidRPr="00E15958">
              <w:rPr>
                <w:rFonts w:asciiTheme="minorHAnsi" w:eastAsia="TimesNewRomanPSMT" w:hAnsiTheme="minorHAnsi" w:cstheme="minorHAnsi"/>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lang w:val="ru-RU"/>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lang w:val="ru-RU"/>
              </w:rPr>
            </w:pPr>
          </w:p>
          <w:p w:rsidR="00F36CF6" w:rsidRPr="00E15958" w:rsidRDefault="00F36CF6" w:rsidP="006D448E">
            <w:pPr>
              <w:jc w:val="cente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lang w:val="ru-RU"/>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Adresa</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F36CF6" w:rsidP="006D448E">
            <w:pPr>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Matični</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broj</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F36CF6" w:rsidP="006D448E">
            <w:pPr>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Poreski</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identifikacioni</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broj</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Ime</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osobe</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za</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kontakt</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F36CF6" w:rsidP="006D448E">
            <w:pPr>
              <w:jc w:val="center"/>
              <w:rPr>
                <w:rFonts w:asciiTheme="minorHAnsi" w:eastAsia="TimesNewRomanPSMT" w:hAnsiTheme="minorHAnsi" w:cstheme="minorHAnsi"/>
                <w:bCs/>
                <w:i/>
                <w:sz w:val="20"/>
                <w:szCs w:val="20"/>
                <w:lang w:val="ru-RU"/>
              </w:rPr>
            </w:pPr>
            <w:r w:rsidRPr="00E15958">
              <w:rPr>
                <w:rFonts w:asciiTheme="minorHAnsi" w:eastAsia="TimesNewRomanPSMT" w:hAnsiTheme="minorHAnsi" w:cstheme="minorHAnsi"/>
                <w:bCs/>
                <w:i/>
                <w:sz w:val="20"/>
                <w:szCs w:val="20"/>
              </w:rPr>
              <w:t>3)</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lang w:val="ru-RU"/>
              </w:rPr>
            </w:pPr>
          </w:p>
          <w:p w:rsidR="00F36CF6" w:rsidRPr="00E15958" w:rsidRDefault="00376F20" w:rsidP="006D448E">
            <w:pPr>
              <w:jc w:val="center"/>
              <w:rPr>
                <w:rFonts w:asciiTheme="minorHAnsi" w:eastAsia="TimesNewRomanPSMT" w:hAnsiTheme="minorHAnsi" w:cstheme="minorHAnsi"/>
                <w:b/>
                <w:bCs/>
                <w:sz w:val="20"/>
                <w:szCs w:val="20"/>
                <w:lang w:val="ru-RU"/>
              </w:rPr>
            </w:pPr>
            <w:r w:rsidRPr="00E15958">
              <w:rPr>
                <w:rFonts w:asciiTheme="minorHAnsi" w:eastAsia="TimesNewRomanPSMT" w:hAnsiTheme="minorHAnsi" w:cstheme="minorHAnsi"/>
                <w:bCs/>
                <w:i/>
                <w:sz w:val="20"/>
                <w:szCs w:val="20"/>
                <w:lang w:val="ru-RU"/>
              </w:rPr>
              <w:t>Naziv</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učesnika</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u</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zajedničkoj</w:t>
            </w:r>
            <w:r w:rsidR="00F36CF6" w:rsidRPr="00E15958">
              <w:rPr>
                <w:rFonts w:asciiTheme="minorHAnsi" w:eastAsia="TimesNewRomanPSMT" w:hAnsiTheme="minorHAnsi" w:cstheme="minorHAnsi"/>
                <w:bCs/>
                <w:i/>
                <w:sz w:val="20"/>
                <w:szCs w:val="20"/>
                <w:lang w:val="ru-RU"/>
              </w:rPr>
              <w:t xml:space="preserve"> </w:t>
            </w:r>
            <w:r w:rsidRPr="00E15958">
              <w:rPr>
                <w:rFonts w:asciiTheme="minorHAnsi" w:eastAsia="TimesNewRomanPSMT" w:hAnsiTheme="minorHAnsi" w:cstheme="minorHAnsi"/>
                <w:bCs/>
                <w:i/>
                <w:sz w:val="20"/>
                <w:szCs w:val="20"/>
                <w:lang w:val="ru-RU"/>
              </w:rPr>
              <w:t>ponudi</w:t>
            </w:r>
            <w:r w:rsidR="00F36CF6" w:rsidRPr="00E15958">
              <w:rPr>
                <w:rFonts w:asciiTheme="minorHAnsi" w:eastAsia="TimesNewRomanPSMT" w:hAnsiTheme="minorHAnsi" w:cstheme="minorHAnsi"/>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lang w:val="ru-RU"/>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lang w:val="ru-RU"/>
              </w:rPr>
            </w:pPr>
          </w:p>
          <w:p w:rsidR="00F36CF6" w:rsidRPr="00E15958" w:rsidRDefault="00F36CF6" w:rsidP="006D448E">
            <w:pPr>
              <w:jc w:val="cente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lang w:val="ru-RU"/>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Adresa</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F36CF6" w:rsidP="006D448E">
            <w:pPr>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Matični</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broj</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F36CF6" w:rsidP="006D448E">
            <w:pPr>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Poreski</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identifikacioni</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broj</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r w:rsidR="00F36CF6" w:rsidRPr="00E15958" w:rsidTr="006D448E">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Cs/>
                <w:i/>
                <w:sz w:val="20"/>
                <w:szCs w:val="20"/>
              </w:rPr>
            </w:pPr>
          </w:p>
          <w:p w:rsidR="00F36CF6" w:rsidRPr="00E15958" w:rsidRDefault="00376F20" w:rsidP="006D448E">
            <w:pPr>
              <w:jc w:val="center"/>
              <w:rPr>
                <w:rFonts w:asciiTheme="minorHAnsi" w:eastAsia="TimesNewRomanPSMT" w:hAnsiTheme="minorHAnsi" w:cstheme="minorHAnsi"/>
                <w:b/>
                <w:bCs/>
                <w:sz w:val="20"/>
                <w:szCs w:val="20"/>
              </w:rPr>
            </w:pPr>
            <w:r w:rsidRPr="00E15958">
              <w:rPr>
                <w:rFonts w:asciiTheme="minorHAnsi" w:eastAsia="TimesNewRomanPSMT" w:hAnsiTheme="minorHAnsi" w:cstheme="minorHAnsi"/>
                <w:bCs/>
                <w:i/>
                <w:sz w:val="20"/>
                <w:szCs w:val="20"/>
              </w:rPr>
              <w:t>Ime</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osobe</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za</w:t>
            </w:r>
            <w:r w:rsidR="00F36CF6" w:rsidRPr="00E15958">
              <w:rPr>
                <w:rFonts w:asciiTheme="minorHAnsi" w:eastAsia="TimesNewRomanPSMT" w:hAnsiTheme="minorHAnsi" w:cstheme="minorHAnsi"/>
                <w:bCs/>
                <w:i/>
                <w:sz w:val="20"/>
                <w:szCs w:val="20"/>
              </w:rPr>
              <w:t xml:space="preserve"> </w:t>
            </w:r>
            <w:r w:rsidRPr="00E15958">
              <w:rPr>
                <w:rFonts w:asciiTheme="minorHAnsi" w:eastAsia="TimesNewRomanPSMT" w:hAnsiTheme="minorHAnsi" w:cstheme="minorHAnsi"/>
                <w:bCs/>
                <w:i/>
                <w:sz w:val="20"/>
                <w:szCs w:val="20"/>
              </w:rPr>
              <w:t>kontakt</w:t>
            </w:r>
            <w:r w:rsidR="00F36CF6" w:rsidRPr="00E15958">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E15958" w:rsidRDefault="00F36CF6" w:rsidP="006D448E">
            <w:pPr>
              <w:snapToGrid w:val="0"/>
              <w:jc w:val="center"/>
              <w:rPr>
                <w:rFonts w:asciiTheme="minorHAnsi" w:eastAsia="TimesNewRomanPSMT" w:hAnsiTheme="minorHAnsi" w:cstheme="minorHAnsi"/>
                <w:b/>
                <w:bCs/>
                <w:sz w:val="20"/>
                <w:szCs w:val="20"/>
              </w:rPr>
            </w:pPr>
          </w:p>
        </w:tc>
      </w:tr>
    </w:tbl>
    <w:p w:rsidR="00F36CF6" w:rsidRPr="00E15958" w:rsidRDefault="00F36CF6" w:rsidP="00F36CF6">
      <w:pPr>
        <w:jc w:val="both"/>
        <w:rPr>
          <w:rFonts w:asciiTheme="minorHAnsi" w:hAnsiTheme="minorHAnsi" w:cstheme="minorHAnsi"/>
          <w:b/>
          <w:bCs/>
          <w:i/>
          <w:iCs/>
          <w:sz w:val="20"/>
          <w:szCs w:val="20"/>
          <w:u w:val="single"/>
        </w:rPr>
      </w:pPr>
    </w:p>
    <w:p w:rsidR="00F36CF6" w:rsidRPr="00E15958" w:rsidRDefault="00376F20" w:rsidP="00F36CF6">
      <w:pPr>
        <w:jc w:val="both"/>
        <w:rPr>
          <w:rFonts w:asciiTheme="minorHAnsi" w:hAnsiTheme="minorHAnsi" w:cstheme="minorHAnsi"/>
          <w:i/>
          <w:iCs/>
          <w:sz w:val="20"/>
          <w:szCs w:val="20"/>
          <w:lang w:val="ru-RU"/>
        </w:rPr>
      </w:pPr>
      <w:r w:rsidRPr="00E15958">
        <w:rPr>
          <w:rFonts w:asciiTheme="minorHAnsi" w:hAnsiTheme="minorHAnsi" w:cstheme="minorHAnsi"/>
          <w:b/>
          <w:bCs/>
          <w:i/>
          <w:iCs/>
          <w:sz w:val="20"/>
          <w:szCs w:val="20"/>
          <w:u w:val="single"/>
        </w:rPr>
        <w:t>Napomena</w:t>
      </w:r>
      <w:r w:rsidR="00F36CF6" w:rsidRPr="00E15958">
        <w:rPr>
          <w:rFonts w:asciiTheme="minorHAnsi" w:hAnsiTheme="minorHAnsi" w:cstheme="minorHAnsi"/>
          <w:b/>
          <w:bCs/>
          <w:i/>
          <w:iCs/>
          <w:sz w:val="20"/>
          <w:szCs w:val="20"/>
          <w:u w:val="single"/>
        </w:rPr>
        <w:t>:</w:t>
      </w:r>
      <w:r w:rsidR="00F36CF6" w:rsidRPr="00E15958">
        <w:rPr>
          <w:rFonts w:asciiTheme="minorHAnsi" w:hAnsiTheme="minorHAnsi" w:cstheme="minorHAnsi"/>
          <w:b/>
          <w:bCs/>
          <w:i/>
          <w:iCs/>
          <w:sz w:val="20"/>
          <w:szCs w:val="20"/>
        </w:rPr>
        <w:t xml:space="preserve"> </w:t>
      </w:r>
    </w:p>
    <w:p w:rsidR="00F36CF6" w:rsidRPr="00E15958" w:rsidRDefault="00376F20" w:rsidP="00F36CF6">
      <w:pPr>
        <w:jc w:val="both"/>
        <w:rPr>
          <w:rFonts w:asciiTheme="minorHAnsi" w:hAnsiTheme="minorHAnsi" w:cstheme="minorHAnsi"/>
          <w:b/>
          <w:bCs/>
          <w:i/>
          <w:iCs/>
          <w:sz w:val="20"/>
          <w:szCs w:val="20"/>
        </w:rPr>
      </w:pPr>
      <w:r w:rsidRPr="00E15958">
        <w:rPr>
          <w:rFonts w:asciiTheme="minorHAnsi" w:hAnsiTheme="minorHAnsi" w:cstheme="minorHAnsi"/>
          <w:i/>
          <w:iCs/>
          <w:sz w:val="20"/>
          <w:szCs w:val="20"/>
          <w:lang w:val="ru-RU"/>
        </w:rPr>
        <w:t>Tabelu</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Podaci</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o</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učesniku</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u</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zajedničkoj</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ponudi</w:t>
      </w:r>
      <w:r w:rsidR="00F36CF6" w:rsidRPr="00E15958">
        <w:rPr>
          <w:rFonts w:asciiTheme="minorHAnsi" w:hAnsiTheme="minorHAnsi" w:cstheme="minorHAnsi"/>
          <w:i/>
          <w:iCs/>
          <w:sz w:val="20"/>
          <w:szCs w:val="20"/>
          <w:lang w:val="sr-Latn-CS"/>
        </w:rPr>
        <w:t>”</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popunjavaju</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samo</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oni</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ponuđači</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koji</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podnose</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zajedničku</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ponudu</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ukoliko</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ima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veći</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broj</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učesnika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u</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zajedničkoj</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ponudi</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od</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mesta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predviđenih</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u</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tabeli</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potrebno</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je</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da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se</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navedeni</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obrazac</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kopira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u</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dovoljnom</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broju</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primeraka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da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se</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popuni</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i</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dostavi</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za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svakog</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ponuđača</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koji</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je</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učesnik</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u</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zajedničkoj</w:t>
      </w:r>
      <w:r w:rsidR="00F36CF6" w:rsidRPr="00E15958">
        <w:rPr>
          <w:rFonts w:asciiTheme="minorHAnsi" w:hAnsiTheme="minorHAnsi" w:cstheme="minorHAnsi"/>
          <w:i/>
          <w:iCs/>
          <w:sz w:val="20"/>
          <w:szCs w:val="20"/>
          <w:lang w:val="ru-RU"/>
        </w:rPr>
        <w:t xml:space="preserve"> </w:t>
      </w:r>
      <w:r w:rsidRPr="00E15958">
        <w:rPr>
          <w:rFonts w:asciiTheme="minorHAnsi" w:hAnsiTheme="minorHAnsi" w:cstheme="minorHAnsi"/>
          <w:i/>
          <w:iCs/>
          <w:sz w:val="20"/>
          <w:szCs w:val="20"/>
          <w:lang w:val="ru-RU"/>
        </w:rPr>
        <w:t>ponudi</w:t>
      </w:r>
      <w:r w:rsidR="00F36CF6" w:rsidRPr="00E15958">
        <w:rPr>
          <w:rFonts w:asciiTheme="minorHAnsi" w:hAnsiTheme="minorHAnsi" w:cstheme="minorHAnsi"/>
          <w:i/>
          <w:iCs/>
          <w:sz w:val="20"/>
          <w:szCs w:val="20"/>
          <w:lang w:val="ru-RU"/>
        </w:rPr>
        <w:t>.</w:t>
      </w:r>
    </w:p>
    <w:p w:rsidR="00F36CF6" w:rsidRPr="00E15958" w:rsidRDefault="00F36CF6" w:rsidP="00F36CF6">
      <w:pPr>
        <w:jc w:val="both"/>
        <w:rPr>
          <w:rFonts w:asciiTheme="minorHAnsi" w:hAnsiTheme="minorHAnsi" w:cstheme="minorHAnsi"/>
          <w:b/>
          <w:bCs/>
          <w:i/>
          <w:iCs/>
          <w:sz w:val="20"/>
          <w:szCs w:val="20"/>
          <w:lang w:val="sr-Cyrl-CS"/>
        </w:rPr>
      </w:pPr>
    </w:p>
    <w:p w:rsidR="00F36CF6" w:rsidRPr="00E15958" w:rsidRDefault="00F36CF6" w:rsidP="00F36CF6">
      <w:pPr>
        <w:jc w:val="both"/>
        <w:rPr>
          <w:rFonts w:asciiTheme="minorHAnsi" w:hAnsiTheme="minorHAnsi" w:cstheme="minorHAnsi"/>
          <w:b/>
          <w:bCs/>
          <w:i/>
          <w:iCs/>
          <w:sz w:val="20"/>
          <w:szCs w:val="20"/>
          <w:lang w:val="sr-Cyrl-CS"/>
        </w:rPr>
      </w:pPr>
    </w:p>
    <w:p w:rsidR="00F36CF6" w:rsidRPr="00E15958" w:rsidRDefault="00F36CF6" w:rsidP="00F36CF6">
      <w:pPr>
        <w:jc w:val="both"/>
        <w:rPr>
          <w:rFonts w:asciiTheme="minorHAnsi" w:hAnsiTheme="minorHAnsi" w:cstheme="minorHAnsi"/>
          <w:b/>
          <w:bCs/>
          <w:i/>
          <w:iCs/>
          <w:sz w:val="20"/>
          <w:szCs w:val="20"/>
          <w:lang w:val="sr-Cyrl-CS"/>
        </w:rPr>
      </w:pPr>
    </w:p>
    <w:p w:rsidR="00F36CF6" w:rsidRPr="00E15958" w:rsidRDefault="00F36CF6" w:rsidP="00F36CF6">
      <w:pPr>
        <w:jc w:val="both"/>
        <w:rPr>
          <w:rFonts w:asciiTheme="minorHAnsi" w:hAnsiTheme="minorHAnsi" w:cstheme="minorHAnsi"/>
          <w:b/>
          <w:bCs/>
          <w:i/>
          <w:iCs/>
          <w:sz w:val="20"/>
          <w:szCs w:val="20"/>
          <w:lang w:val="sr-Cyrl-CS"/>
        </w:rPr>
      </w:pPr>
    </w:p>
    <w:p w:rsidR="00F36CF6" w:rsidRPr="00E15958" w:rsidRDefault="00F36CF6" w:rsidP="00F36CF6">
      <w:pPr>
        <w:jc w:val="both"/>
        <w:rPr>
          <w:rFonts w:asciiTheme="minorHAnsi" w:hAnsiTheme="minorHAnsi" w:cstheme="minorHAnsi"/>
          <w:b/>
          <w:bCs/>
          <w:i/>
          <w:iCs/>
          <w:sz w:val="20"/>
          <w:szCs w:val="20"/>
          <w:lang w:val="sr-Cyrl-CS"/>
        </w:rPr>
      </w:pPr>
    </w:p>
    <w:p w:rsidR="00F36CF6" w:rsidRPr="00E15958" w:rsidRDefault="00F36CF6" w:rsidP="00F36CF6">
      <w:pPr>
        <w:jc w:val="both"/>
        <w:rPr>
          <w:rFonts w:asciiTheme="minorHAnsi" w:hAnsiTheme="minorHAnsi" w:cstheme="minorHAnsi"/>
          <w:b/>
          <w:bCs/>
          <w:i/>
          <w:iCs/>
          <w:sz w:val="20"/>
          <w:szCs w:val="20"/>
          <w:lang w:val="sr-Cyrl-CS"/>
        </w:rPr>
      </w:pPr>
    </w:p>
    <w:p w:rsidR="00F36CF6" w:rsidRPr="00E15958" w:rsidRDefault="00F36CF6" w:rsidP="00F36CF6">
      <w:pPr>
        <w:jc w:val="both"/>
        <w:rPr>
          <w:rFonts w:asciiTheme="minorHAnsi" w:hAnsiTheme="minorHAnsi" w:cstheme="minorHAnsi"/>
          <w:b/>
          <w:bCs/>
          <w:i/>
          <w:iCs/>
          <w:sz w:val="20"/>
          <w:szCs w:val="20"/>
        </w:rPr>
      </w:pPr>
    </w:p>
    <w:p w:rsidR="00F229F7" w:rsidRDefault="00F229F7" w:rsidP="00F36CF6">
      <w:pPr>
        <w:jc w:val="both"/>
        <w:rPr>
          <w:rFonts w:asciiTheme="minorHAnsi" w:hAnsiTheme="minorHAnsi" w:cstheme="minorHAnsi"/>
          <w:b/>
          <w:bCs/>
          <w:i/>
          <w:iCs/>
          <w:sz w:val="20"/>
          <w:szCs w:val="20"/>
        </w:rPr>
      </w:pPr>
    </w:p>
    <w:p w:rsidR="000B5278" w:rsidRDefault="000B5278" w:rsidP="00F36CF6">
      <w:pPr>
        <w:jc w:val="both"/>
        <w:rPr>
          <w:rFonts w:asciiTheme="minorHAnsi" w:hAnsiTheme="minorHAnsi" w:cstheme="minorHAnsi"/>
          <w:b/>
          <w:bCs/>
          <w:i/>
          <w:iCs/>
          <w:sz w:val="20"/>
          <w:szCs w:val="20"/>
        </w:rPr>
      </w:pPr>
    </w:p>
    <w:p w:rsidR="000B5278" w:rsidRDefault="000B5278" w:rsidP="00F36CF6">
      <w:pPr>
        <w:jc w:val="both"/>
        <w:rPr>
          <w:rFonts w:asciiTheme="minorHAnsi" w:hAnsiTheme="minorHAnsi" w:cstheme="minorHAnsi"/>
          <w:b/>
          <w:bCs/>
          <w:i/>
          <w:iCs/>
          <w:sz w:val="20"/>
          <w:szCs w:val="20"/>
        </w:rPr>
      </w:pPr>
    </w:p>
    <w:p w:rsidR="000B5278" w:rsidRDefault="000B5278" w:rsidP="00F36CF6">
      <w:pPr>
        <w:jc w:val="both"/>
        <w:rPr>
          <w:rFonts w:asciiTheme="minorHAnsi" w:hAnsiTheme="minorHAnsi" w:cstheme="minorHAnsi"/>
          <w:b/>
          <w:bCs/>
          <w:i/>
          <w:iCs/>
          <w:sz w:val="20"/>
          <w:szCs w:val="20"/>
        </w:rPr>
      </w:pPr>
    </w:p>
    <w:p w:rsidR="000B5278" w:rsidRDefault="000B5278" w:rsidP="00F36CF6">
      <w:pPr>
        <w:jc w:val="both"/>
        <w:rPr>
          <w:rFonts w:asciiTheme="minorHAnsi" w:hAnsiTheme="minorHAnsi" w:cstheme="minorHAnsi"/>
          <w:b/>
          <w:bCs/>
          <w:i/>
          <w:iCs/>
          <w:sz w:val="20"/>
          <w:szCs w:val="20"/>
        </w:rPr>
      </w:pPr>
    </w:p>
    <w:p w:rsidR="000B5278" w:rsidRPr="00E15958" w:rsidRDefault="000B5278" w:rsidP="00F36CF6">
      <w:pPr>
        <w:jc w:val="both"/>
        <w:rPr>
          <w:rFonts w:asciiTheme="minorHAnsi" w:hAnsiTheme="minorHAnsi" w:cstheme="minorHAnsi"/>
          <w:b/>
          <w:bCs/>
          <w:i/>
          <w:iCs/>
          <w:sz w:val="20"/>
          <w:szCs w:val="20"/>
        </w:rPr>
      </w:pPr>
    </w:p>
    <w:p w:rsidR="00BD00E0" w:rsidRPr="00E15958" w:rsidRDefault="00BD00E0" w:rsidP="00F36CF6">
      <w:pPr>
        <w:jc w:val="both"/>
        <w:rPr>
          <w:rFonts w:asciiTheme="minorHAnsi" w:hAnsiTheme="minorHAnsi" w:cstheme="minorHAnsi"/>
          <w:b/>
          <w:bCs/>
          <w:i/>
          <w:iCs/>
          <w:sz w:val="20"/>
          <w:szCs w:val="20"/>
        </w:rPr>
      </w:pPr>
    </w:p>
    <w:p w:rsidR="00F36CF6" w:rsidRPr="00E15958" w:rsidRDefault="00F36CF6" w:rsidP="00F36CF6">
      <w:pPr>
        <w:jc w:val="both"/>
        <w:rPr>
          <w:rFonts w:asciiTheme="minorHAnsi" w:hAnsiTheme="minorHAnsi" w:cstheme="minorHAnsi"/>
          <w:b/>
          <w:bCs/>
          <w:i/>
          <w:iCs/>
          <w:sz w:val="20"/>
          <w:szCs w:val="20"/>
        </w:rPr>
      </w:pPr>
    </w:p>
    <w:p w:rsidR="00C53334" w:rsidRPr="00E15958" w:rsidRDefault="00CC361B" w:rsidP="00F36CF6">
      <w:pPr>
        <w:jc w:val="both"/>
        <w:rPr>
          <w:rFonts w:asciiTheme="minorHAnsi" w:eastAsia="TimesNewRomanPSMT" w:hAnsiTheme="minorHAnsi" w:cstheme="minorHAnsi"/>
          <w:b/>
          <w:bCs/>
          <w:sz w:val="20"/>
          <w:szCs w:val="20"/>
          <w:lang w:val="sr-Latn-CS"/>
        </w:rPr>
      </w:pPr>
      <w:r w:rsidRPr="00E15958">
        <w:rPr>
          <w:rFonts w:asciiTheme="minorHAnsi" w:eastAsia="TimesNewRomanPSMT" w:hAnsiTheme="minorHAnsi" w:cstheme="minorHAnsi"/>
          <w:b/>
          <w:bCs/>
          <w:sz w:val="20"/>
          <w:szCs w:val="20"/>
          <w:lang w:val="sr-Latn-CS"/>
        </w:rPr>
        <w:lastRenderedPageBreak/>
        <w:tab/>
      </w:r>
      <w:r w:rsidR="00F36CF6" w:rsidRPr="00E15958">
        <w:rPr>
          <w:rFonts w:asciiTheme="minorHAnsi" w:eastAsia="TimesNewRomanPSMT" w:hAnsiTheme="minorHAnsi" w:cstheme="minorHAnsi"/>
          <w:b/>
          <w:bCs/>
          <w:sz w:val="20"/>
          <w:szCs w:val="20"/>
          <w:lang w:val="sr-Cyrl-CS"/>
        </w:rPr>
        <w:t xml:space="preserve">5) </w:t>
      </w:r>
      <w:r w:rsidR="00116C74" w:rsidRPr="00E15958">
        <w:rPr>
          <w:rFonts w:asciiTheme="minorHAnsi" w:eastAsia="TimesNewRomanPSMT" w:hAnsiTheme="minorHAnsi" w:cstheme="minorHAnsi"/>
          <w:b/>
          <w:bCs/>
          <w:sz w:val="20"/>
          <w:szCs w:val="20"/>
        </w:rPr>
        <w:t>PONUDA</w:t>
      </w:r>
      <w:r w:rsidR="00F36CF6" w:rsidRPr="00E15958">
        <w:rPr>
          <w:rFonts w:asciiTheme="minorHAnsi" w:eastAsia="TimesNewRomanPSMT" w:hAnsiTheme="minorHAnsi" w:cstheme="minorHAnsi"/>
          <w:b/>
          <w:bCs/>
          <w:sz w:val="20"/>
          <w:szCs w:val="20"/>
          <w:lang w:val="sr-Cyrl-CS"/>
        </w:rPr>
        <w:t xml:space="preserve"> </w:t>
      </w:r>
    </w:p>
    <w:p w:rsidR="001E4F38" w:rsidRPr="00E15958" w:rsidRDefault="001E4F38" w:rsidP="001E4F38">
      <w:pPr>
        <w:jc w:val="center"/>
        <w:rPr>
          <w:rFonts w:asciiTheme="minorHAnsi" w:hAnsiTheme="minorHAnsi" w:cstheme="minorHAnsi"/>
          <w:b/>
          <w:sz w:val="20"/>
          <w:szCs w:val="20"/>
          <w:lang w:val="sr-Latn-CS"/>
        </w:rPr>
      </w:pPr>
    </w:p>
    <w:p w:rsidR="00842120" w:rsidRPr="00E15958" w:rsidRDefault="00842120" w:rsidP="00F36CF6">
      <w:pPr>
        <w:jc w:val="both"/>
        <w:rPr>
          <w:rFonts w:asciiTheme="minorHAnsi" w:eastAsia="TimesNewRomanPSMT" w:hAnsiTheme="minorHAnsi" w:cstheme="minorHAnsi"/>
          <w:b/>
          <w:bCs/>
          <w:sz w:val="20"/>
          <w:szCs w:val="20"/>
          <w:lang w:val="sr-Cyrl-CS"/>
        </w:rPr>
      </w:pPr>
    </w:p>
    <w:tbl>
      <w:tblPr>
        <w:tblW w:w="5000" w:type="pct"/>
        <w:tblLook w:val="0000"/>
      </w:tblPr>
      <w:tblGrid>
        <w:gridCol w:w="6545"/>
        <w:gridCol w:w="4209"/>
      </w:tblGrid>
      <w:tr w:rsidR="00551F9F" w:rsidRPr="00E15958" w:rsidTr="006D448E">
        <w:tc>
          <w:tcPr>
            <w:tcW w:w="3043" w:type="pct"/>
            <w:tcBorders>
              <w:top w:val="single" w:sz="4" w:space="0" w:color="000000"/>
              <w:left w:val="single" w:sz="4" w:space="0" w:color="000000"/>
              <w:bottom w:val="single" w:sz="4" w:space="0" w:color="000000"/>
            </w:tcBorders>
            <w:shd w:val="clear" w:color="auto" w:fill="auto"/>
            <w:vAlign w:val="center"/>
          </w:tcPr>
          <w:p w:rsidR="00551F9F" w:rsidRPr="00E15958" w:rsidRDefault="00551F9F" w:rsidP="006D448E">
            <w:pPr>
              <w:snapToGrid w:val="0"/>
              <w:jc w:val="center"/>
              <w:rPr>
                <w:rFonts w:asciiTheme="minorHAnsi" w:eastAsia="TimesNewRomanPSMT" w:hAnsiTheme="minorHAnsi" w:cstheme="minorHAnsi"/>
                <w:bCs/>
                <w:sz w:val="20"/>
                <w:szCs w:val="20"/>
                <w:lang w:val="ru-RU"/>
              </w:rPr>
            </w:pPr>
          </w:p>
          <w:p w:rsidR="00551F9F" w:rsidRPr="00E15958" w:rsidRDefault="00551F9F" w:rsidP="006D448E">
            <w:pPr>
              <w:jc w:val="center"/>
              <w:rPr>
                <w:rFonts w:asciiTheme="minorHAnsi" w:eastAsia="TimesNewRomanPSMT" w:hAnsiTheme="minorHAnsi" w:cstheme="minorHAnsi"/>
                <w:bCs/>
                <w:color w:val="FF0000"/>
                <w:sz w:val="20"/>
                <w:szCs w:val="20"/>
                <w:lang w:val="ru-RU"/>
              </w:rPr>
            </w:pPr>
            <w:r w:rsidRPr="00E15958">
              <w:rPr>
                <w:rFonts w:asciiTheme="minorHAnsi" w:eastAsia="TimesNewRomanPSMT" w:hAnsiTheme="minorHAnsi" w:cstheme="minorHAnsi"/>
                <w:bCs/>
                <w:sz w:val="20"/>
                <w:szCs w:val="20"/>
                <w:lang w:val="ru-RU"/>
              </w:rPr>
              <w:t>Ukupna cena bez PDV-a</w:t>
            </w:r>
          </w:p>
          <w:p w:rsidR="00551F9F" w:rsidRPr="00E15958" w:rsidRDefault="00551F9F" w:rsidP="006D448E">
            <w:pPr>
              <w:jc w:val="center"/>
              <w:rPr>
                <w:rFonts w:asciiTheme="minorHAnsi" w:eastAsia="TimesNewRomanPSMT" w:hAnsiTheme="minorHAnsi" w:cstheme="minorHAnsi"/>
                <w:bCs/>
                <w:color w:val="FF0000"/>
                <w:sz w:val="20"/>
                <w:szCs w:val="20"/>
                <w:lang w:val="ru-RU"/>
              </w:rPr>
            </w:pPr>
          </w:p>
        </w:tc>
        <w:tc>
          <w:tcPr>
            <w:tcW w:w="19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1F9F" w:rsidRPr="00E15958" w:rsidRDefault="00551F9F" w:rsidP="006D448E">
            <w:pPr>
              <w:snapToGrid w:val="0"/>
              <w:jc w:val="center"/>
              <w:rPr>
                <w:rFonts w:asciiTheme="minorHAnsi" w:eastAsia="TimesNewRomanPSMT" w:hAnsiTheme="minorHAnsi" w:cstheme="minorHAnsi"/>
                <w:bCs/>
                <w:color w:val="FF0000"/>
                <w:sz w:val="20"/>
                <w:szCs w:val="20"/>
                <w:lang w:val="ru-RU"/>
              </w:rPr>
            </w:pPr>
          </w:p>
          <w:p w:rsidR="00551F9F" w:rsidRPr="00E15958" w:rsidRDefault="00551F9F" w:rsidP="006D448E">
            <w:pPr>
              <w:jc w:val="center"/>
              <w:rPr>
                <w:rFonts w:asciiTheme="minorHAnsi" w:eastAsia="TimesNewRomanPSMT" w:hAnsiTheme="minorHAnsi" w:cstheme="minorHAnsi"/>
                <w:bCs/>
                <w:color w:val="FF0000"/>
                <w:sz w:val="20"/>
                <w:szCs w:val="20"/>
                <w:lang w:val="ru-RU"/>
              </w:rPr>
            </w:pPr>
          </w:p>
        </w:tc>
      </w:tr>
      <w:tr w:rsidR="00551F9F" w:rsidRPr="00E15958" w:rsidTr="006D448E">
        <w:tc>
          <w:tcPr>
            <w:tcW w:w="3043" w:type="pct"/>
            <w:tcBorders>
              <w:top w:val="single" w:sz="4" w:space="0" w:color="000000"/>
              <w:left w:val="single" w:sz="4" w:space="0" w:color="000000"/>
              <w:bottom w:val="single" w:sz="4" w:space="0" w:color="000000"/>
            </w:tcBorders>
            <w:shd w:val="clear" w:color="auto" w:fill="auto"/>
            <w:vAlign w:val="center"/>
          </w:tcPr>
          <w:p w:rsidR="00551F9F" w:rsidRPr="00E15958" w:rsidRDefault="00551F9F" w:rsidP="006D448E">
            <w:pPr>
              <w:snapToGrid w:val="0"/>
              <w:jc w:val="center"/>
              <w:rPr>
                <w:rFonts w:asciiTheme="minorHAnsi" w:eastAsia="TimesNewRomanPSMT" w:hAnsiTheme="minorHAnsi" w:cstheme="minorHAnsi"/>
                <w:bCs/>
                <w:sz w:val="20"/>
                <w:szCs w:val="20"/>
                <w:lang w:val="ru-RU"/>
              </w:rPr>
            </w:pPr>
          </w:p>
          <w:p w:rsidR="00551F9F" w:rsidRPr="00E15958" w:rsidRDefault="00551F9F" w:rsidP="006D448E">
            <w:pPr>
              <w:jc w:val="center"/>
              <w:rPr>
                <w:rFonts w:asciiTheme="minorHAnsi" w:eastAsia="TimesNewRomanPSMT" w:hAnsiTheme="minorHAnsi" w:cstheme="minorHAnsi"/>
                <w:bCs/>
                <w:sz w:val="20"/>
                <w:szCs w:val="20"/>
                <w:lang w:val="ru-RU"/>
              </w:rPr>
            </w:pPr>
            <w:r w:rsidRPr="00E15958">
              <w:rPr>
                <w:rFonts w:asciiTheme="minorHAnsi" w:eastAsia="TimesNewRomanPSMT" w:hAnsiTheme="minorHAnsi" w:cstheme="minorHAnsi"/>
                <w:bCs/>
                <w:sz w:val="20"/>
                <w:szCs w:val="20"/>
                <w:lang w:val="ru-RU"/>
              </w:rPr>
              <w:t>Ukupna cena sa PDV-om</w:t>
            </w:r>
          </w:p>
          <w:p w:rsidR="00551F9F" w:rsidRPr="00E15958" w:rsidRDefault="00551F9F" w:rsidP="006D448E">
            <w:pPr>
              <w:jc w:val="center"/>
              <w:rPr>
                <w:rFonts w:asciiTheme="minorHAnsi" w:eastAsia="TimesNewRomanPSMT" w:hAnsiTheme="minorHAnsi" w:cstheme="minorHAnsi"/>
                <w:bCs/>
                <w:sz w:val="20"/>
                <w:szCs w:val="20"/>
                <w:lang w:val="ru-RU"/>
              </w:rPr>
            </w:pPr>
          </w:p>
        </w:tc>
        <w:tc>
          <w:tcPr>
            <w:tcW w:w="19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1F9F" w:rsidRPr="00E15958" w:rsidRDefault="00551F9F" w:rsidP="006D448E">
            <w:pPr>
              <w:snapToGrid w:val="0"/>
              <w:jc w:val="center"/>
              <w:rPr>
                <w:rFonts w:asciiTheme="minorHAnsi" w:eastAsia="TimesNewRomanPSMT" w:hAnsiTheme="minorHAnsi" w:cstheme="minorHAnsi"/>
                <w:bCs/>
                <w:color w:val="FF0000"/>
                <w:sz w:val="20"/>
                <w:szCs w:val="20"/>
                <w:lang w:val="ru-RU"/>
              </w:rPr>
            </w:pPr>
          </w:p>
        </w:tc>
      </w:tr>
      <w:tr w:rsidR="00551F9F" w:rsidRPr="00E15958" w:rsidTr="006D448E">
        <w:tc>
          <w:tcPr>
            <w:tcW w:w="3043" w:type="pct"/>
            <w:tcBorders>
              <w:top w:val="single" w:sz="4" w:space="0" w:color="000000"/>
              <w:left w:val="single" w:sz="4" w:space="0" w:color="000000"/>
              <w:bottom w:val="single" w:sz="4" w:space="0" w:color="000000"/>
            </w:tcBorders>
            <w:shd w:val="clear" w:color="auto" w:fill="auto"/>
            <w:vAlign w:val="center"/>
          </w:tcPr>
          <w:p w:rsidR="00551F9F" w:rsidRPr="00E15958" w:rsidRDefault="00551F9F" w:rsidP="006D448E">
            <w:pPr>
              <w:snapToGrid w:val="0"/>
              <w:jc w:val="center"/>
              <w:rPr>
                <w:rFonts w:asciiTheme="minorHAnsi" w:eastAsia="TimesNewRomanPSMT" w:hAnsiTheme="minorHAnsi" w:cstheme="minorHAnsi"/>
                <w:bCs/>
                <w:sz w:val="20"/>
                <w:szCs w:val="20"/>
                <w:lang w:val="ru-RU"/>
              </w:rPr>
            </w:pPr>
          </w:p>
          <w:p w:rsidR="00551F9F" w:rsidRPr="00E15958" w:rsidRDefault="00551F9F" w:rsidP="006D448E">
            <w:pPr>
              <w:jc w:val="center"/>
              <w:rPr>
                <w:rFonts w:asciiTheme="minorHAnsi" w:eastAsia="TimesNewRomanPSMT" w:hAnsiTheme="minorHAnsi" w:cstheme="minorHAnsi"/>
                <w:bCs/>
                <w:sz w:val="20"/>
                <w:szCs w:val="20"/>
                <w:lang w:val="ru-RU"/>
              </w:rPr>
            </w:pPr>
            <w:r w:rsidRPr="00E15958">
              <w:rPr>
                <w:rFonts w:asciiTheme="minorHAnsi" w:eastAsia="TimesNewRomanPSMT" w:hAnsiTheme="minorHAnsi" w:cstheme="minorHAnsi"/>
                <w:bCs/>
                <w:sz w:val="20"/>
                <w:szCs w:val="20"/>
                <w:lang w:val="ru-RU"/>
              </w:rPr>
              <w:t>Rok i način plaćanja</w:t>
            </w:r>
          </w:p>
          <w:p w:rsidR="00551F9F" w:rsidRPr="00E15958" w:rsidRDefault="00551F9F" w:rsidP="006D448E">
            <w:pPr>
              <w:jc w:val="center"/>
              <w:rPr>
                <w:rFonts w:asciiTheme="minorHAnsi" w:eastAsia="TimesNewRomanPSMT" w:hAnsiTheme="minorHAnsi" w:cstheme="minorHAnsi"/>
                <w:bCs/>
                <w:sz w:val="20"/>
                <w:szCs w:val="20"/>
                <w:lang w:val="ru-RU"/>
              </w:rPr>
            </w:pPr>
          </w:p>
        </w:tc>
        <w:tc>
          <w:tcPr>
            <w:tcW w:w="19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1F9F" w:rsidRPr="00E15958" w:rsidRDefault="00551F9F" w:rsidP="006D448E">
            <w:pPr>
              <w:snapToGrid w:val="0"/>
              <w:jc w:val="center"/>
              <w:rPr>
                <w:rFonts w:asciiTheme="minorHAnsi" w:eastAsia="TimesNewRomanPSMT" w:hAnsiTheme="minorHAnsi" w:cstheme="minorHAnsi"/>
                <w:bCs/>
                <w:sz w:val="20"/>
                <w:szCs w:val="20"/>
                <w:lang w:val="sr-Latn-CS"/>
              </w:rPr>
            </w:pPr>
          </w:p>
          <w:p w:rsidR="00551F9F" w:rsidRPr="00E15958" w:rsidRDefault="00551F9F" w:rsidP="006D448E">
            <w:pPr>
              <w:snapToGrid w:val="0"/>
              <w:jc w:val="center"/>
              <w:rPr>
                <w:rFonts w:asciiTheme="minorHAnsi" w:eastAsia="TimesNewRomanPSMT" w:hAnsiTheme="minorHAnsi" w:cstheme="minorHAnsi"/>
                <w:bCs/>
                <w:sz w:val="20"/>
                <w:szCs w:val="20"/>
                <w:lang w:val="sr-Latn-CS"/>
              </w:rPr>
            </w:pPr>
            <w:r w:rsidRPr="00E15958">
              <w:rPr>
                <w:rFonts w:asciiTheme="minorHAnsi" w:eastAsia="TimesNewRomanPSMT" w:hAnsiTheme="minorHAnsi" w:cstheme="minorHAnsi"/>
                <w:bCs/>
                <w:sz w:val="20"/>
                <w:szCs w:val="20"/>
                <w:lang w:val="sr-Latn-CS"/>
              </w:rPr>
              <w:t>Odloženo 90 dana.</w:t>
            </w:r>
          </w:p>
        </w:tc>
      </w:tr>
      <w:tr w:rsidR="00551F9F" w:rsidRPr="00E15958" w:rsidTr="006D448E">
        <w:tc>
          <w:tcPr>
            <w:tcW w:w="3043" w:type="pct"/>
            <w:tcBorders>
              <w:top w:val="single" w:sz="4" w:space="0" w:color="000000"/>
              <w:left w:val="single" w:sz="4" w:space="0" w:color="000000"/>
              <w:bottom w:val="single" w:sz="4" w:space="0" w:color="000000"/>
            </w:tcBorders>
            <w:shd w:val="clear" w:color="auto" w:fill="auto"/>
            <w:vAlign w:val="center"/>
          </w:tcPr>
          <w:p w:rsidR="00551F9F" w:rsidRPr="00E15958" w:rsidRDefault="00551F9F" w:rsidP="006D448E">
            <w:pPr>
              <w:snapToGrid w:val="0"/>
              <w:jc w:val="center"/>
              <w:rPr>
                <w:rFonts w:asciiTheme="minorHAnsi" w:eastAsia="TimesNewRomanPSMT" w:hAnsiTheme="minorHAnsi" w:cstheme="minorHAnsi"/>
                <w:bCs/>
                <w:sz w:val="20"/>
                <w:szCs w:val="20"/>
                <w:lang w:val="ru-RU"/>
              </w:rPr>
            </w:pPr>
          </w:p>
          <w:p w:rsidR="00551F9F" w:rsidRPr="00E15958" w:rsidRDefault="00551F9F" w:rsidP="006D448E">
            <w:pPr>
              <w:jc w:val="center"/>
              <w:rPr>
                <w:rFonts w:asciiTheme="minorHAnsi" w:eastAsia="TimesNewRomanPSMT" w:hAnsiTheme="minorHAnsi" w:cstheme="minorHAnsi"/>
                <w:bCs/>
                <w:sz w:val="20"/>
                <w:szCs w:val="20"/>
                <w:lang w:val="sr-Latn-CS"/>
              </w:rPr>
            </w:pPr>
            <w:r w:rsidRPr="00E15958">
              <w:rPr>
                <w:rFonts w:asciiTheme="minorHAnsi" w:eastAsia="TimesNewRomanPSMT" w:hAnsiTheme="minorHAnsi" w:cstheme="minorHAnsi"/>
                <w:bCs/>
                <w:sz w:val="20"/>
                <w:szCs w:val="20"/>
                <w:lang w:val="ru-RU"/>
              </w:rPr>
              <w:t>Rok važenja ponude</w:t>
            </w:r>
            <w:r w:rsidR="004F0D13">
              <w:rPr>
                <w:rFonts w:asciiTheme="minorHAnsi" w:eastAsia="TimesNewRomanPSMT" w:hAnsiTheme="minorHAnsi" w:cstheme="minorHAnsi"/>
                <w:bCs/>
                <w:sz w:val="20"/>
                <w:szCs w:val="20"/>
                <w:lang w:val="sr-Latn-CS"/>
              </w:rPr>
              <w:t xml:space="preserve">. Minimalni rok važenja ponude 60 dana </w:t>
            </w:r>
            <w:r w:rsidR="004F0D13" w:rsidRPr="00E15958">
              <w:rPr>
                <w:rFonts w:asciiTheme="minorHAnsi" w:eastAsia="TimesNewRomanPSMT" w:hAnsiTheme="minorHAnsi" w:cstheme="minorHAnsi"/>
                <w:bCs/>
                <w:sz w:val="20"/>
                <w:szCs w:val="20"/>
                <w:lang w:val="sr-Latn-CS"/>
              </w:rPr>
              <w:t>od dana otvaranja ponude</w:t>
            </w:r>
            <w:r w:rsidR="004F0D13">
              <w:rPr>
                <w:rFonts w:asciiTheme="minorHAnsi" w:eastAsia="TimesNewRomanPSMT" w:hAnsiTheme="minorHAnsi" w:cstheme="minorHAnsi"/>
                <w:bCs/>
                <w:sz w:val="20"/>
                <w:szCs w:val="20"/>
                <w:lang w:val="sr-Latn-CS"/>
              </w:rPr>
              <w:t>.</w:t>
            </w:r>
          </w:p>
          <w:p w:rsidR="00551F9F" w:rsidRPr="00E15958" w:rsidRDefault="00551F9F" w:rsidP="006D448E">
            <w:pPr>
              <w:jc w:val="center"/>
              <w:rPr>
                <w:rFonts w:asciiTheme="minorHAnsi" w:eastAsia="TimesNewRomanPSMT" w:hAnsiTheme="minorHAnsi" w:cstheme="minorHAnsi"/>
                <w:bCs/>
                <w:sz w:val="20"/>
                <w:szCs w:val="20"/>
                <w:lang w:val="ru-RU"/>
              </w:rPr>
            </w:pPr>
          </w:p>
        </w:tc>
        <w:tc>
          <w:tcPr>
            <w:tcW w:w="19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1F9F" w:rsidRPr="00E15958" w:rsidRDefault="00551F9F" w:rsidP="006D448E">
            <w:pPr>
              <w:snapToGrid w:val="0"/>
              <w:jc w:val="center"/>
              <w:rPr>
                <w:rFonts w:asciiTheme="minorHAnsi" w:eastAsia="TimesNewRomanPSMT" w:hAnsiTheme="minorHAnsi" w:cstheme="minorHAnsi"/>
                <w:bCs/>
                <w:sz w:val="20"/>
                <w:szCs w:val="20"/>
                <w:lang w:val="ru-RU"/>
              </w:rPr>
            </w:pPr>
          </w:p>
        </w:tc>
      </w:tr>
      <w:tr w:rsidR="00551F9F" w:rsidRPr="00E15958" w:rsidTr="006D448E">
        <w:tc>
          <w:tcPr>
            <w:tcW w:w="3043" w:type="pct"/>
            <w:tcBorders>
              <w:top w:val="single" w:sz="4" w:space="0" w:color="000000"/>
              <w:left w:val="single" w:sz="4" w:space="0" w:color="000000"/>
              <w:bottom w:val="single" w:sz="4" w:space="0" w:color="000000"/>
            </w:tcBorders>
            <w:shd w:val="clear" w:color="auto" w:fill="auto"/>
            <w:vAlign w:val="center"/>
          </w:tcPr>
          <w:p w:rsidR="00551F9F" w:rsidRPr="00E15958" w:rsidRDefault="00551F9F" w:rsidP="006D448E">
            <w:pPr>
              <w:snapToGrid w:val="0"/>
              <w:jc w:val="center"/>
              <w:rPr>
                <w:rFonts w:asciiTheme="minorHAnsi" w:eastAsia="TimesNewRomanPSMT" w:hAnsiTheme="minorHAnsi" w:cstheme="minorHAnsi"/>
                <w:bCs/>
                <w:sz w:val="20"/>
                <w:szCs w:val="20"/>
                <w:lang w:val="ru-RU"/>
              </w:rPr>
            </w:pPr>
          </w:p>
          <w:p w:rsidR="00551F9F" w:rsidRPr="00E15958" w:rsidRDefault="00551F9F" w:rsidP="006D448E">
            <w:pPr>
              <w:jc w:val="center"/>
              <w:rPr>
                <w:rFonts w:asciiTheme="minorHAnsi" w:eastAsia="TimesNewRomanPSMT" w:hAnsiTheme="minorHAnsi" w:cstheme="minorHAnsi"/>
                <w:bCs/>
                <w:sz w:val="20"/>
                <w:szCs w:val="20"/>
                <w:lang w:val="sr-Latn-CS"/>
              </w:rPr>
            </w:pPr>
            <w:r w:rsidRPr="00E15958">
              <w:rPr>
                <w:rFonts w:asciiTheme="minorHAnsi" w:eastAsia="TimesNewRomanPSMT" w:hAnsiTheme="minorHAnsi" w:cstheme="minorHAnsi"/>
                <w:bCs/>
                <w:sz w:val="20"/>
                <w:szCs w:val="20"/>
                <w:lang w:val="ru-RU"/>
              </w:rPr>
              <w:t xml:space="preserve">Rok </w:t>
            </w:r>
            <w:r w:rsidRPr="00E15958">
              <w:rPr>
                <w:rFonts w:asciiTheme="minorHAnsi" w:eastAsia="TimesNewRomanPSMT" w:hAnsiTheme="minorHAnsi" w:cstheme="minorHAnsi"/>
                <w:bCs/>
                <w:sz w:val="20"/>
                <w:szCs w:val="20"/>
                <w:lang w:val="sr-Latn-CS"/>
              </w:rPr>
              <w:t>za izvršenje usluge (maksimalno 24h) - upisati u časovima</w:t>
            </w:r>
          </w:p>
        </w:tc>
        <w:tc>
          <w:tcPr>
            <w:tcW w:w="19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1F9F" w:rsidRPr="00E15958" w:rsidRDefault="00551F9F" w:rsidP="006D448E">
            <w:pPr>
              <w:snapToGrid w:val="0"/>
              <w:jc w:val="center"/>
              <w:rPr>
                <w:rFonts w:asciiTheme="minorHAnsi" w:eastAsia="TimesNewRomanPSMT" w:hAnsiTheme="minorHAnsi" w:cstheme="minorHAnsi"/>
                <w:bCs/>
                <w:sz w:val="20"/>
                <w:szCs w:val="20"/>
                <w:lang w:val="ru-RU"/>
              </w:rPr>
            </w:pPr>
          </w:p>
        </w:tc>
      </w:tr>
      <w:tr w:rsidR="00551F9F" w:rsidRPr="00E15958" w:rsidTr="006D448E">
        <w:tc>
          <w:tcPr>
            <w:tcW w:w="3043" w:type="pct"/>
            <w:tcBorders>
              <w:top w:val="single" w:sz="4" w:space="0" w:color="000000"/>
              <w:left w:val="single" w:sz="4" w:space="0" w:color="000000"/>
              <w:bottom w:val="single" w:sz="4" w:space="0" w:color="000000"/>
            </w:tcBorders>
            <w:shd w:val="clear" w:color="auto" w:fill="auto"/>
            <w:vAlign w:val="center"/>
          </w:tcPr>
          <w:p w:rsidR="00551F9F" w:rsidRPr="00E15958" w:rsidRDefault="00551F9F" w:rsidP="006D448E">
            <w:pPr>
              <w:snapToGrid w:val="0"/>
              <w:jc w:val="center"/>
              <w:rPr>
                <w:rFonts w:asciiTheme="minorHAnsi" w:eastAsia="TimesNewRomanPSMT" w:hAnsiTheme="minorHAnsi" w:cstheme="minorHAnsi"/>
                <w:bCs/>
                <w:sz w:val="20"/>
                <w:szCs w:val="20"/>
                <w:lang w:val="ru-RU"/>
              </w:rPr>
            </w:pPr>
          </w:p>
          <w:p w:rsidR="00551F9F" w:rsidRPr="00E15958" w:rsidRDefault="00551F9F" w:rsidP="006D448E">
            <w:pPr>
              <w:jc w:val="center"/>
              <w:rPr>
                <w:rFonts w:asciiTheme="minorHAnsi" w:eastAsia="TimesNewRomanPSMT" w:hAnsiTheme="minorHAnsi" w:cstheme="minorHAnsi"/>
                <w:bCs/>
                <w:sz w:val="20"/>
                <w:szCs w:val="20"/>
              </w:rPr>
            </w:pPr>
            <w:r w:rsidRPr="00E15958">
              <w:rPr>
                <w:rFonts w:asciiTheme="minorHAnsi" w:eastAsia="TimesNewRomanPSMT" w:hAnsiTheme="minorHAnsi" w:cstheme="minorHAnsi"/>
                <w:bCs/>
                <w:sz w:val="20"/>
                <w:szCs w:val="20"/>
                <w:lang w:val="ru-RU"/>
              </w:rPr>
              <w:t xml:space="preserve">Garantni </w:t>
            </w:r>
            <w:r w:rsidRPr="00E15958">
              <w:rPr>
                <w:rFonts w:asciiTheme="minorHAnsi" w:eastAsia="TimesNewRomanPSMT" w:hAnsiTheme="minorHAnsi" w:cstheme="minorHAnsi"/>
                <w:bCs/>
                <w:sz w:val="20"/>
                <w:szCs w:val="20"/>
              </w:rPr>
              <w:t>period</w:t>
            </w:r>
          </w:p>
          <w:p w:rsidR="00551F9F" w:rsidRPr="00E15958" w:rsidRDefault="00551F9F" w:rsidP="006D448E">
            <w:pPr>
              <w:jc w:val="center"/>
              <w:rPr>
                <w:rFonts w:asciiTheme="minorHAnsi" w:eastAsia="TimesNewRomanPSMT" w:hAnsiTheme="minorHAnsi" w:cstheme="minorHAnsi"/>
                <w:bCs/>
                <w:sz w:val="20"/>
                <w:szCs w:val="20"/>
              </w:rPr>
            </w:pPr>
          </w:p>
        </w:tc>
        <w:tc>
          <w:tcPr>
            <w:tcW w:w="19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1F9F" w:rsidRPr="00E15958" w:rsidRDefault="00551F9F" w:rsidP="006D448E">
            <w:pPr>
              <w:snapToGrid w:val="0"/>
              <w:jc w:val="center"/>
              <w:rPr>
                <w:rFonts w:asciiTheme="minorHAnsi" w:eastAsia="TimesNewRomanPSMT" w:hAnsiTheme="minorHAnsi" w:cstheme="minorHAnsi"/>
                <w:bCs/>
                <w:sz w:val="20"/>
                <w:szCs w:val="20"/>
              </w:rPr>
            </w:pPr>
          </w:p>
        </w:tc>
      </w:tr>
      <w:tr w:rsidR="00551F9F" w:rsidRPr="00E15958" w:rsidTr="006D448E">
        <w:tc>
          <w:tcPr>
            <w:tcW w:w="3043" w:type="pct"/>
            <w:tcBorders>
              <w:top w:val="single" w:sz="4" w:space="0" w:color="000000"/>
              <w:left w:val="single" w:sz="4" w:space="0" w:color="000000"/>
              <w:bottom w:val="single" w:sz="4" w:space="0" w:color="000000"/>
            </w:tcBorders>
            <w:shd w:val="clear" w:color="auto" w:fill="auto"/>
            <w:vAlign w:val="center"/>
          </w:tcPr>
          <w:p w:rsidR="00551F9F" w:rsidRPr="00E15958" w:rsidRDefault="00551F9F" w:rsidP="006D448E">
            <w:pPr>
              <w:snapToGrid w:val="0"/>
              <w:jc w:val="center"/>
              <w:rPr>
                <w:rFonts w:asciiTheme="minorHAnsi" w:eastAsia="TimesNewRomanPSMT" w:hAnsiTheme="minorHAnsi" w:cstheme="minorHAnsi"/>
                <w:bCs/>
                <w:sz w:val="20"/>
                <w:szCs w:val="20"/>
                <w:lang w:val="sr-Cyrl-CS"/>
              </w:rPr>
            </w:pPr>
          </w:p>
          <w:p w:rsidR="00551F9F" w:rsidRPr="00E15958" w:rsidRDefault="00551F9F" w:rsidP="006D448E">
            <w:pPr>
              <w:jc w:val="center"/>
              <w:rPr>
                <w:rFonts w:asciiTheme="minorHAnsi" w:eastAsia="TimesNewRomanPSMT" w:hAnsiTheme="minorHAnsi" w:cstheme="minorHAnsi"/>
                <w:bCs/>
                <w:sz w:val="20"/>
                <w:szCs w:val="20"/>
              </w:rPr>
            </w:pPr>
            <w:r w:rsidRPr="00E15958">
              <w:rPr>
                <w:rFonts w:asciiTheme="minorHAnsi" w:eastAsia="TimesNewRomanPSMT" w:hAnsiTheme="minorHAnsi" w:cstheme="minorHAnsi"/>
                <w:bCs/>
                <w:sz w:val="20"/>
                <w:szCs w:val="20"/>
              </w:rPr>
              <w:t>Mesto i način isporuke</w:t>
            </w:r>
          </w:p>
          <w:p w:rsidR="00551F9F" w:rsidRPr="00E15958" w:rsidRDefault="00551F9F" w:rsidP="006D448E">
            <w:pPr>
              <w:jc w:val="center"/>
              <w:rPr>
                <w:rFonts w:asciiTheme="minorHAnsi" w:eastAsia="TimesNewRomanPSMT" w:hAnsiTheme="minorHAnsi" w:cstheme="minorHAnsi"/>
                <w:bCs/>
                <w:sz w:val="20"/>
                <w:szCs w:val="20"/>
              </w:rPr>
            </w:pPr>
          </w:p>
        </w:tc>
        <w:tc>
          <w:tcPr>
            <w:tcW w:w="19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1F9F" w:rsidRPr="00E15958" w:rsidRDefault="00551F9F" w:rsidP="006D448E">
            <w:pPr>
              <w:snapToGrid w:val="0"/>
              <w:jc w:val="center"/>
              <w:rPr>
                <w:rFonts w:asciiTheme="minorHAnsi" w:eastAsia="TimesNewRomanPSMT" w:hAnsiTheme="minorHAnsi" w:cstheme="minorHAnsi"/>
                <w:bCs/>
                <w:sz w:val="20"/>
                <w:szCs w:val="20"/>
              </w:rPr>
            </w:pPr>
            <w:r w:rsidRPr="00E15958">
              <w:rPr>
                <w:rFonts w:asciiTheme="minorHAnsi" w:eastAsia="TimesNewRomanPSMT" w:hAnsiTheme="minorHAnsi" w:cstheme="minorHAnsi"/>
                <w:bCs/>
                <w:sz w:val="20"/>
                <w:szCs w:val="20"/>
              </w:rPr>
              <w:t>Opšta bolnica Pirot</w:t>
            </w:r>
          </w:p>
          <w:p w:rsidR="00551F9F" w:rsidRPr="00E15958" w:rsidRDefault="00551F9F" w:rsidP="006D448E">
            <w:pPr>
              <w:snapToGrid w:val="0"/>
              <w:jc w:val="center"/>
              <w:rPr>
                <w:rFonts w:asciiTheme="minorHAnsi" w:eastAsia="TimesNewRomanPSMT" w:hAnsiTheme="minorHAnsi" w:cstheme="minorHAnsi"/>
                <w:bCs/>
                <w:sz w:val="20"/>
                <w:szCs w:val="20"/>
              </w:rPr>
            </w:pPr>
            <w:r w:rsidRPr="00E15958">
              <w:rPr>
                <w:rFonts w:asciiTheme="minorHAnsi" w:eastAsia="TimesNewRomanPSMT" w:hAnsiTheme="minorHAnsi" w:cstheme="minorHAnsi"/>
                <w:bCs/>
                <w:sz w:val="20"/>
                <w:szCs w:val="20"/>
              </w:rPr>
              <w:t>adresa: Vojvode Momčila bb, 18300 Pirot</w:t>
            </w:r>
          </w:p>
        </w:tc>
      </w:tr>
    </w:tbl>
    <w:p w:rsidR="00CC3C6A" w:rsidRPr="00E15958" w:rsidRDefault="00CC3C6A" w:rsidP="00376F20">
      <w:pPr>
        <w:rPr>
          <w:rFonts w:asciiTheme="minorHAnsi" w:hAnsiTheme="minorHAnsi" w:cstheme="minorHAnsi"/>
          <w:sz w:val="20"/>
          <w:szCs w:val="20"/>
        </w:rPr>
      </w:pPr>
    </w:p>
    <w:p w:rsidR="00376F20" w:rsidRPr="00E15958" w:rsidRDefault="00CC361B" w:rsidP="00376F20">
      <w:pPr>
        <w:rPr>
          <w:rFonts w:asciiTheme="minorHAnsi" w:hAnsiTheme="minorHAnsi" w:cstheme="minorHAnsi"/>
          <w:sz w:val="20"/>
          <w:szCs w:val="20"/>
        </w:rPr>
      </w:pPr>
      <w:r w:rsidRPr="00E15958">
        <w:rPr>
          <w:rFonts w:asciiTheme="minorHAnsi" w:hAnsiTheme="minorHAnsi" w:cstheme="minorHAnsi"/>
          <w:sz w:val="20"/>
          <w:szCs w:val="20"/>
        </w:rPr>
        <w:tab/>
      </w:r>
      <w:proofErr w:type="gramStart"/>
      <w:r w:rsidR="00376F20" w:rsidRPr="00E15958">
        <w:rPr>
          <w:rFonts w:asciiTheme="minorHAnsi" w:hAnsiTheme="minorHAnsi" w:cstheme="minorHAnsi"/>
          <w:sz w:val="20"/>
          <w:szCs w:val="20"/>
        </w:rPr>
        <w:t>U cenu su uračunati svi troškovi.</w:t>
      </w:r>
      <w:proofErr w:type="gramEnd"/>
      <w:r w:rsidR="00376F20" w:rsidRPr="00E15958">
        <w:rPr>
          <w:rFonts w:asciiTheme="minorHAnsi" w:hAnsiTheme="minorHAnsi" w:cstheme="minorHAnsi"/>
          <w:sz w:val="20"/>
          <w:szCs w:val="20"/>
        </w:rPr>
        <w:t xml:space="preserve"> </w:t>
      </w:r>
      <w:proofErr w:type="gramStart"/>
      <w:r w:rsidR="00376F20" w:rsidRPr="00E15958">
        <w:rPr>
          <w:rFonts w:asciiTheme="minorHAnsi" w:hAnsiTheme="minorHAnsi" w:cstheme="minorHAnsi"/>
          <w:sz w:val="20"/>
          <w:szCs w:val="20"/>
        </w:rPr>
        <w:t>Ugovorene cene su nepromenljive.</w:t>
      </w:r>
      <w:proofErr w:type="gramEnd"/>
      <w:r w:rsidR="00376F20" w:rsidRPr="00E15958">
        <w:rPr>
          <w:rFonts w:asciiTheme="minorHAnsi" w:hAnsiTheme="minorHAnsi" w:cstheme="minorHAnsi"/>
          <w:sz w:val="20"/>
          <w:szCs w:val="20"/>
        </w:rPr>
        <w:t xml:space="preserve"> </w:t>
      </w:r>
    </w:p>
    <w:p w:rsidR="00F36CF6" w:rsidRPr="00E15958" w:rsidRDefault="00F36CF6" w:rsidP="00F36CF6">
      <w:pPr>
        <w:ind w:left="720" w:firstLine="720"/>
        <w:jc w:val="both"/>
        <w:rPr>
          <w:rFonts w:asciiTheme="minorHAnsi" w:eastAsia="TimesNewRomanPSMT" w:hAnsiTheme="minorHAnsi" w:cstheme="minorHAnsi"/>
          <w:bCs/>
          <w:sz w:val="20"/>
          <w:szCs w:val="20"/>
        </w:rPr>
      </w:pPr>
    </w:p>
    <w:p w:rsidR="000E54C7" w:rsidRPr="00E15958" w:rsidRDefault="000E54C7" w:rsidP="000E54C7">
      <w:pPr>
        <w:rPr>
          <w:rFonts w:asciiTheme="minorHAnsi" w:hAnsiTheme="minorHAnsi" w:cstheme="minorHAnsi"/>
          <w:b/>
          <w:bCs/>
          <w:sz w:val="20"/>
          <w:szCs w:val="20"/>
          <w:lang w:val="sr-Latn-CS"/>
        </w:rPr>
      </w:pPr>
    </w:p>
    <w:p w:rsidR="00F36CF6" w:rsidRPr="00E15958" w:rsidRDefault="00376F20" w:rsidP="00F36CF6">
      <w:pPr>
        <w:jc w:val="both"/>
        <w:rPr>
          <w:rFonts w:asciiTheme="minorHAnsi" w:hAnsiTheme="minorHAnsi" w:cstheme="minorHAnsi"/>
          <w:i/>
          <w:iCs/>
          <w:sz w:val="20"/>
          <w:szCs w:val="20"/>
        </w:rPr>
      </w:pPr>
      <w:r w:rsidRPr="00E15958">
        <w:rPr>
          <w:rFonts w:asciiTheme="minorHAnsi" w:hAnsiTheme="minorHAnsi" w:cstheme="minorHAnsi"/>
          <w:b/>
          <w:bCs/>
          <w:i/>
          <w:iCs/>
          <w:sz w:val="20"/>
          <w:szCs w:val="20"/>
          <w:u w:val="single"/>
        </w:rPr>
        <w:t>Napomene</w:t>
      </w:r>
      <w:r w:rsidR="00F36CF6" w:rsidRPr="00E15958">
        <w:rPr>
          <w:rFonts w:asciiTheme="minorHAnsi" w:hAnsiTheme="minorHAnsi" w:cstheme="minorHAnsi"/>
          <w:b/>
          <w:bCs/>
          <w:i/>
          <w:iCs/>
          <w:sz w:val="20"/>
          <w:szCs w:val="20"/>
          <w:u w:val="single"/>
        </w:rPr>
        <w:t>:</w:t>
      </w:r>
      <w:r w:rsidR="00F36CF6" w:rsidRPr="00E15958">
        <w:rPr>
          <w:rFonts w:asciiTheme="minorHAnsi" w:hAnsiTheme="minorHAnsi" w:cstheme="minorHAnsi"/>
          <w:b/>
          <w:bCs/>
          <w:i/>
          <w:iCs/>
          <w:sz w:val="20"/>
          <w:szCs w:val="20"/>
        </w:rPr>
        <w:t xml:space="preserve"> </w:t>
      </w:r>
    </w:p>
    <w:p w:rsidR="000E54C7" w:rsidRPr="00E15958" w:rsidRDefault="00376F20" w:rsidP="00F36CF6">
      <w:pPr>
        <w:jc w:val="both"/>
        <w:rPr>
          <w:rFonts w:asciiTheme="minorHAnsi" w:hAnsiTheme="minorHAnsi" w:cstheme="minorHAnsi"/>
          <w:i/>
          <w:iCs/>
          <w:sz w:val="20"/>
          <w:szCs w:val="20"/>
        </w:rPr>
      </w:pPr>
      <w:r w:rsidRPr="00E15958">
        <w:rPr>
          <w:rFonts w:asciiTheme="minorHAnsi" w:hAnsiTheme="minorHAnsi" w:cstheme="minorHAnsi"/>
          <w:i/>
          <w:iCs/>
          <w:sz w:val="20"/>
          <w:szCs w:val="20"/>
        </w:rPr>
        <w:t>Obrazac</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ponude</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ponuđač</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mora</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da</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popuni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overi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pečatom</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potpiše</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čime</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lang w:val="sr-Cyrl-CS"/>
        </w:rPr>
        <w:t>p</w:t>
      </w:r>
      <w:r w:rsidRPr="00E15958">
        <w:rPr>
          <w:rFonts w:asciiTheme="minorHAnsi" w:hAnsiTheme="minorHAnsi" w:cstheme="minorHAnsi"/>
          <w:i/>
          <w:iCs/>
          <w:sz w:val="20"/>
          <w:szCs w:val="20"/>
        </w:rPr>
        <w:t>otvrđuje</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da</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su</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tačni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podaci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koji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su</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u</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obrascu</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ponude</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navedeni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Ukoliko</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ponuđači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podnose</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zajedničku</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ponudu</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grupa</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ponuđača</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može</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da</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se</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opredeli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da</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obrazac</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ponude</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potpisuju</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pečatom</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overavaju</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svi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ponuđači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iz</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grupe</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ponuđača</w:t>
      </w:r>
      <w:r w:rsidR="00F36CF6" w:rsidRPr="00E15958">
        <w:rPr>
          <w:rFonts w:asciiTheme="minorHAnsi" w:hAnsiTheme="minorHAnsi" w:cstheme="minorHAnsi"/>
          <w:i/>
          <w:iCs/>
          <w:sz w:val="20"/>
          <w:szCs w:val="20"/>
        </w:rPr>
        <w:t xml:space="preserve"> </w:t>
      </w:r>
      <w:proofErr w:type="gramStart"/>
      <w:r w:rsidRPr="00E15958">
        <w:rPr>
          <w:rFonts w:asciiTheme="minorHAnsi" w:hAnsiTheme="minorHAnsi" w:cstheme="minorHAnsi"/>
          <w:i/>
          <w:iCs/>
          <w:sz w:val="20"/>
          <w:szCs w:val="20"/>
        </w:rPr>
        <w:t>ili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grupa</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ponuđača</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može</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da</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odredi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jednog</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ponuđača</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iz</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grupe</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koji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će</w:t>
      </w:r>
      <w:proofErr w:type="gramEnd"/>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popuniti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potpisati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pečatom</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overiti</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obrazac</w:t>
      </w:r>
      <w:r w:rsidR="00F36CF6" w:rsidRPr="00E15958">
        <w:rPr>
          <w:rFonts w:asciiTheme="minorHAnsi" w:hAnsiTheme="minorHAnsi" w:cstheme="minorHAnsi"/>
          <w:i/>
          <w:iCs/>
          <w:sz w:val="20"/>
          <w:szCs w:val="20"/>
        </w:rPr>
        <w:t xml:space="preserve"> </w:t>
      </w:r>
      <w:r w:rsidRPr="00E15958">
        <w:rPr>
          <w:rFonts w:asciiTheme="minorHAnsi" w:hAnsiTheme="minorHAnsi" w:cstheme="minorHAnsi"/>
          <w:i/>
          <w:iCs/>
          <w:sz w:val="20"/>
          <w:szCs w:val="20"/>
        </w:rPr>
        <w:t>ponude</w:t>
      </w:r>
      <w:r w:rsidR="00F36CF6" w:rsidRPr="00E15958">
        <w:rPr>
          <w:rFonts w:asciiTheme="minorHAnsi" w:hAnsiTheme="minorHAnsi" w:cstheme="minorHAnsi"/>
          <w:i/>
          <w:iCs/>
          <w:sz w:val="20"/>
          <w:szCs w:val="20"/>
        </w:rPr>
        <w:t>.</w:t>
      </w:r>
    </w:p>
    <w:p w:rsidR="00BC3AC1" w:rsidRPr="00E15958" w:rsidRDefault="00BC3AC1" w:rsidP="00233549">
      <w:pPr>
        <w:rPr>
          <w:rFonts w:asciiTheme="minorHAnsi" w:hAnsiTheme="minorHAnsi" w:cstheme="minorHAnsi"/>
          <w:b/>
          <w:sz w:val="20"/>
          <w:szCs w:val="20"/>
        </w:rPr>
      </w:pPr>
    </w:p>
    <w:p w:rsidR="00C305B4" w:rsidRPr="00E15958" w:rsidRDefault="00C305B4" w:rsidP="00815501">
      <w:pPr>
        <w:jc w:val="center"/>
        <w:rPr>
          <w:rFonts w:asciiTheme="minorHAnsi" w:hAnsiTheme="minorHAnsi" w:cstheme="minorHAnsi"/>
          <w:b/>
          <w:sz w:val="20"/>
          <w:szCs w:val="20"/>
        </w:rPr>
      </w:pPr>
    </w:p>
    <w:p w:rsidR="00A84299" w:rsidRPr="00E15958" w:rsidRDefault="00A84299" w:rsidP="00815501">
      <w:pPr>
        <w:jc w:val="center"/>
        <w:rPr>
          <w:rFonts w:asciiTheme="minorHAnsi" w:hAnsiTheme="minorHAnsi" w:cstheme="minorHAnsi"/>
          <w:b/>
          <w:sz w:val="20"/>
          <w:szCs w:val="20"/>
        </w:rPr>
      </w:pPr>
    </w:p>
    <w:p w:rsidR="00A84299" w:rsidRPr="00E15958" w:rsidRDefault="00A84299" w:rsidP="00815501">
      <w:pPr>
        <w:jc w:val="center"/>
        <w:rPr>
          <w:rFonts w:asciiTheme="minorHAnsi" w:hAnsiTheme="minorHAnsi" w:cstheme="minorHAnsi"/>
          <w:b/>
          <w:sz w:val="20"/>
          <w:szCs w:val="20"/>
        </w:rPr>
      </w:pPr>
    </w:p>
    <w:p w:rsidR="00A84299" w:rsidRPr="00E15958" w:rsidRDefault="00A84299" w:rsidP="00815501">
      <w:pPr>
        <w:jc w:val="center"/>
        <w:rPr>
          <w:rFonts w:asciiTheme="minorHAnsi" w:hAnsiTheme="minorHAnsi" w:cstheme="minorHAnsi"/>
          <w:b/>
          <w:sz w:val="20"/>
          <w:szCs w:val="20"/>
        </w:rPr>
      </w:pPr>
    </w:p>
    <w:p w:rsidR="00551F9F" w:rsidRPr="00E15958" w:rsidRDefault="00551F9F" w:rsidP="00815501">
      <w:pPr>
        <w:jc w:val="center"/>
        <w:rPr>
          <w:rFonts w:asciiTheme="minorHAnsi" w:hAnsiTheme="minorHAnsi" w:cstheme="minorHAnsi"/>
          <w:b/>
          <w:sz w:val="20"/>
          <w:szCs w:val="20"/>
        </w:rPr>
      </w:pPr>
    </w:p>
    <w:p w:rsidR="00551F9F" w:rsidRPr="00E15958" w:rsidRDefault="00551F9F" w:rsidP="00815501">
      <w:pPr>
        <w:jc w:val="center"/>
        <w:rPr>
          <w:rFonts w:asciiTheme="minorHAnsi" w:hAnsiTheme="minorHAnsi" w:cstheme="minorHAnsi"/>
          <w:b/>
          <w:sz w:val="20"/>
          <w:szCs w:val="20"/>
        </w:rPr>
      </w:pPr>
    </w:p>
    <w:p w:rsidR="00551F9F" w:rsidRPr="00E15958" w:rsidRDefault="00551F9F" w:rsidP="00815501">
      <w:pPr>
        <w:jc w:val="center"/>
        <w:rPr>
          <w:rFonts w:asciiTheme="minorHAnsi" w:hAnsiTheme="minorHAnsi" w:cstheme="minorHAnsi"/>
          <w:b/>
          <w:sz w:val="20"/>
          <w:szCs w:val="20"/>
        </w:rPr>
      </w:pPr>
    </w:p>
    <w:p w:rsidR="00551F9F" w:rsidRPr="00E15958" w:rsidRDefault="00551F9F" w:rsidP="00815501">
      <w:pPr>
        <w:jc w:val="center"/>
        <w:rPr>
          <w:rFonts w:asciiTheme="minorHAnsi" w:hAnsiTheme="minorHAnsi" w:cstheme="minorHAnsi"/>
          <w:b/>
          <w:sz w:val="20"/>
          <w:szCs w:val="20"/>
        </w:rPr>
      </w:pPr>
    </w:p>
    <w:p w:rsidR="00551F9F" w:rsidRPr="00E15958" w:rsidRDefault="00551F9F" w:rsidP="00815501">
      <w:pPr>
        <w:jc w:val="center"/>
        <w:rPr>
          <w:rFonts w:asciiTheme="minorHAnsi" w:hAnsiTheme="minorHAnsi" w:cstheme="minorHAnsi"/>
          <w:b/>
          <w:sz w:val="20"/>
          <w:szCs w:val="20"/>
        </w:rPr>
      </w:pPr>
    </w:p>
    <w:p w:rsidR="00551F9F" w:rsidRPr="00E15958" w:rsidRDefault="00551F9F" w:rsidP="00815501">
      <w:pPr>
        <w:jc w:val="center"/>
        <w:rPr>
          <w:rFonts w:asciiTheme="minorHAnsi" w:hAnsiTheme="minorHAnsi" w:cstheme="minorHAnsi"/>
          <w:b/>
          <w:sz w:val="20"/>
          <w:szCs w:val="20"/>
        </w:rPr>
      </w:pPr>
    </w:p>
    <w:p w:rsidR="00551F9F" w:rsidRPr="00E15958" w:rsidRDefault="00551F9F" w:rsidP="00815501">
      <w:pPr>
        <w:jc w:val="center"/>
        <w:rPr>
          <w:rFonts w:asciiTheme="minorHAnsi" w:hAnsiTheme="minorHAnsi" w:cstheme="minorHAnsi"/>
          <w:b/>
          <w:sz w:val="20"/>
          <w:szCs w:val="20"/>
        </w:rPr>
      </w:pPr>
    </w:p>
    <w:p w:rsidR="00551F9F" w:rsidRDefault="00551F9F" w:rsidP="00815501">
      <w:pPr>
        <w:jc w:val="center"/>
        <w:rPr>
          <w:rFonts w:asciiTheme="minorHAnsi" w:hAnsiTheme="minorHAnsi" w:cstheme="minorHAnsi"/>
          <w:b/>
          <w:sz w:val="20"/>
          <w:szCs w:val="20"/>
        </w:rPr>
      </w:pPr>
    </w:p>
    <w:p w:rsidR="000B5278" w:rsidRDefault="000B5278" w:rsidP="00815501">
      <w:pPr>
        <w:jc w:val="center"/>
        <w:rPr>
          <w:rFonts w:asciiTheme="minorHAnsi" w:hAnsiTheme="minorHAnsi" w:cstheme="minorHAnsi"/>
          <w:b/>
          <w:sz w:val="20"/>
          <w:szCs w:val="20"/>
        </w:rPr>
      </w:pPr>
    </w:p>
    <w:p w:rsidR="000B5278" w:rsidRDefault="000B5278" w:rsidP="00815501">
      <w:pPr>
        <w:jc w:val="center"/>
        <w:rPr>
          <w:rFonts w:asciiTheme="minorHAnsi" w:hAnsiTheme="minorHAnsi" w:cstheme="minorHAnsi"/>
          <w:b/>
          <w:sz w:val="20"/>
          <w:szCs w:val="20"/>
        </w:rPr>
      </w:pPr>
    </w:p>
    <w:p w:rsidR="000B5278" w:rsidRDefault="000B5278" w:rsidP="00815501">
      <w:pPr>
        <w:jc w:val="center"/>
        <w:rPr>
          <w:rFonts w:asciiTheme="minorHAnsi" w:hAnsiTheme="minorHAnsi" w:cstheme="minorHAnsi"/>
          <w:b/>
          <w:sz w:val="20"/>
          <w:szCs w:val="20"/>
        </w:rPr>
      </w:pPr>
    </w:p>
    <w:p w:rsidR="000B5278" w:rsidRDefault="000B5278" w:rsidP="00815501">
      <w:pPr>
        <w:jc w:val="center"/>
        <w:rPr>
          <w:rFonts w:asciiTheme="minorHAnsi" w:hAnsiTheme="minorHAnsi" w:cstheme="minorHAnsi"/>
          <w:b/>
          <w:sz w:val="20"/>
          <w:szCs w:val="20"/>
        </w:rPr>
      </w:pPr>
    </w:p>
    <w:p w:rsidR="000B5278" w:rsidRDefault="000B5278" w:rsidP="00815501">
      <w:pPr>
        <w:jc w:val="center"/>
        <w:rPr>
          <w:rFonts w:asciiTheme="minorHAnsi" w:hAnsiTheme="minorHAnsi" w:cstheme="minorHAnsi"/>
          <w:b/>
          <w:sz w:val="20"/>
          <w:szCs w:val="20"/>
        </w:rPr>
      </w:pPr>
    </w:p>
    <w:p w:rsidR="000B5278" w:rsidRPr="00E15958" w:rsidRDefault="000B5278" w:rsidP="00815501">
      <w:pPr>
        <w:jc w:val="center"/>
        <w:rPr>
          <w:rFonts w:asciiTheme="minorHAnsi" w:hAnsiTheme="minorHAnsi" w:cstheme="minorHAnsi"/>
          <w:b/>
          <w:sz w:val="20"/>
          <w:szCs w:val="20"/>
        </w:rPr>
      </w:pPr>
    </w:p>
    <w:p w:rsidR="00551F9F" w:rsidRPr="00E15958" w:rsidRDefault="00551F9F" w:rsidP="00815501">
      <w:pPr>
        <w:jc w:val="center"/>
        <w:rPr>
          <w:rFonts w:asciiTheme="minorHAnsi" w:hAnsiTheme="minorHAnsi" w:cstheme="minorHAnsi"/>
          <w:b/>
          <w:sz w:val="20"/>
          <w:szCs w:val="20"/>
        </w:rPr>
      </w:pPr>
    </w:p>
    <w:p w:rsidR="00551F9F" w:rsidRPr="00E15958" w:rsidRDefault="00551F9F" w:rsidP="00815501">
      <w:pPr>
        <w:jc w:val="center"/>
        <w:rPr>
          <w:rFonts w:asciiTheme="minorHAnsi" w:hAnsiTheme="minorHAnsi" w:cstheme="minorHAnsi"/>
          <w:b/>
          <w:sz w:val="20"/>
          <w:szCs w:val="20"/>
        </w:rPr>
      </w:pPr>
    </w:p>
    <w:p w:rsidR="00551F9F" w:rsidRPr="00E15958" w:rsidRDefault="00551F9F" w:rsidP="00613187">
      <w:pPr>
        <w:shd w:val="clear" w:color="auto" w:fill="C6D9F1" w:themeFill="text2" w:themeFillTint="33"/>
        <w:jc w:val="center"/>
        <w:rPr>
          <w:rFonts w:asciiTheme="minorHAnsi" w:hAnsiTheme="minorHAnsi" w:cstheme="minorHAnsi"/>
          <w:b/>
          <w:bCs/>
          <w:i/>
          <w:iCs/>
          <w:sz w:val="20"/>
          <w:szCs w:val="20"/>
        </w:rPr>
      </w:pPr>
      <w:r w:rsidRPr="00E15958">
        <w:rPr>
          <w:rFonts w:asciiTheme="minorHAnsi" w:hAnsiTheme="minorHAnsi" w:cstheme="minorHAnsi"/>
          <w:b/>
          <w:bCs/>
          <w:i/>
          <w:iCs/>
          <w:sz w:val="20"/>
          <w:szCs w:val="20"/>
        </w:rPr>
        <w:t>OBRAZAC STRUKTURE CENE SA UPUTSTVOM KAKO DA SE POPUNI</w:t>
      </w:r>
    </w:p>
    <w:p w:rsidR="00551F9F" w:rsidRPr="00E15958" w:rsidRDefault="00551F9F" w:rsidP="00551F9F">
      <w:pPr>
        <w:rPr>
          <w:rFonts w:asciiTheme="minorHAnsi" w:hAnsiTheme="minorHAnsi" w:cstheme="minorHAnsi"/>
          <w:b/>
          <w:bCs/>
          <w:i/>
          <w:iCs/>
          <w:sz w:val="20"/>
          <w:szCs w:val="20"/>
        </w:rPr>
      </w:pPr>
    </w:p>
    <w:tbl>
      <w:tblPr>
        <w:tblW w:w="5000" w:type="pct"/>
        <w:tblLook w:val="04A0"/>
      </w:tblPr>
      <w:tblGrid>
        <w:gridCol w:w="549"/>
        <w:gridCol w:w="1660"/>
        <w:gridCol w:w="1568"/>
        <w:gridCol w:w="570"/>
        <w:gridCol w:w="1250"/>
        <w:gridCol w:w="1374"/>
        <w:gridCol w:w="1377"/>
        <w:gridCol w:w="1202"/>
        <w:gridCol w:w="1204"/>
      </w:tblGrid>
      <w:tr w:rsidR="00551F9F" w:rsidRPr="00E15958" w:rsidTr="0023520A">
        <w:trPr>
          <w:trHeight w:val="315"/>
        </w:trPr>
        <w:tc>
          <w:tcPr>
            <w:tcW w:w="5000" w:type="pct"/>
            <w:gridSpan w:val="9"/>
            <w:tcBorders>
              <w:top w:val="single" w:sz="8" w:space="0" w:color="auto"/>
              <w:left w:val="single" w:sz="8" w:space="0" w:color="auto"/>
              <w:bottom w:val="single" w:sz="4" w:space="0" w:color="auto"/>
              <w:right w:val="single" w:sz="8" w:space="0" w:color="000000"/>
            </w:tcBorders>
            <w:shd w:val="clear" w:color="000000" w:fill="C5D9F1"/>
            <w:noWrap/>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sz w:val="20"/>
                <w:szCs w:val="20"/>
                <w:lang w:val="sr-Latn-CS"/>
              </w:rPr>
              <w:t>Nabavka usluge dezinfekcije, dezinsekije i deratizacije</w:t>
            </w:r>
          </w:p>
        </w:tc>
      </w:tr>
      <w:tr w:rsidR="00551F9F" w:rsidRPr="00E15958" w:rsidTr="0023520A">
        <w:trPr>
          <w:trHeight w:val="1155"/>
        </w:trPr>
        <w:tc>
          <w:tcPr>
            <w:tcW w:w="255" w:type="pct"/>
            <w:tcBorders>
              <w:top w:val="nil"/>
              <w:left w:val="single" w:sz="8" w:space="0" w:color="auto"/>
              <w:bottom w:val="single" w:sz="4" w:space="0" w:color="auto"/>
              <w:right w:val="single" w:sz="4" w:space="0" w:color="auto"/>
            </w:tcBorders>
            <w:shd w:val="clear" w:color="000000" w:fill="C5D9F1"/>
            <w:noWrap/>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RB</w:t>
            </w:r>
          </w:p>
        </w:tc>
        <w:tc>
          <w:tcPr>
            <w:tcW w:w="772" w:type="pct"/>
            <w:tcBorders>
              <w:top w:val="nil"/>
              <w:left w:val="nil"/>
              <w:bottom w:val="single" w:sz="4" w:space="0" w:color="auto"/>
              <w:right w:val="single" w:sz="4" w:space="0" w:color="auto"/>
            </w:tcBorders>
            <w:shd w:val="clear" w:color="000000" w:fill="C5D9F1"/>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 xml:space="preserve">Naziv </w:t>
            </w:r>
            <w:r w:rsidRPr="00E15958">
              <w:rPr>
                <w:rFonts w:asciiTheme="minorHAnsi" w:hAnsiTheme="minorHAnsi" w:cstheme="minorHAnsi"/>
                <w:b/>
                <w:bCs/>
                <w:sz w:val="20"/>
                <w:szCs w:val="20"/>
              </w:rPr>
              <w:br/>
              <w:t>usluge</w:t>
            </w:r>
          </w:p>
        </w:tc>
        <w:tc>
          <w:tcPr>
            <w:tcW w:w="729" w:type="pct"/>
            <w:tcBorders>
              <w:top w:val="nil"/>
              <w:left w:val="nil"/>
              <w:bottom w:val="single" w:sz="4" w:space="0" w:color="auto"/>
              <w:right w:val="single" w:sz="4" w:space="0" w:color="auto"/>
            </w:tcBorders>
            <w:shd w:val="clear" w:color="000000" w:fill="C5D9F1"/>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Ukupna</w:t>
            </w:r>
            <w:r w:rsidRPr="00E15958">
              <w:rPr>
                <w:rFonts w:asciiTheme="minorHAnsi" w:hAnsiTheme="minorHAnsi" w:cstheme="minorHAnsi"/>
                <w:b/>
                <w:bCs/>
                <w:sz w:val="20"/>
                <w:szCs w:val="20"/>
              </w:rPr>
              <w:br/>
              <w:t xml:space="preserve"> površina </w:t>
            </w:r>
            <w:r w:rsidRPr="00E15958">
              <w:rPr>
                <w:rFonts w:asciiTheme="minorHAnsi" w:hAnsiTheme="minorHAnsi" w:cstheme="minorHAnsi"/>
                <w:b/>
                <w:bCs/>
                <w:sz w:val="20"/>
                <w:szCs w:val="20"/>
              </w:rPr>
              <w:br/>
              <w:t>/ zapremina</w:t>
            </w:r>
          </w:p>
        </w:tc>
        <w:tc>
          <w:tcPr>
            <w:tcW w:w="265" w:type="pct"/>
            <w:tcBorders>
              <w:top w:val="nil"/>
              <w:left w:val="nil"/>
              <w:bottom w:val="single" w:sz="4" w:space="0" w:color="auto"/>
              <w:right w:val="single" w:sz="4" w:space="0" w:color="auto"/>
            </w:tcBorders>
            <w:shd w:val="clear" w:color="000000" w:fill="C5D9F1"/>
            <w:noWrap/>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JM</w:t>
            </w:r>
          </w:p>
        </w:tc>
        <w:tc>
          <w:tcPr>
            <w:tcW w:w="581" w:type="pct"/>
            <w:tcBorders>
              <w:top w:val="nil"/>
              <w:left w:val="nil"/>
              <w:bottom w:val="single" w:sz="4" w:space="0" w:color="auto"/>
              <w:right w:val="single" w:sz="4" w:space="0" w:color="auto"/>
            </w:tcBorders>
            <w:shd w:val="clear" w:color="000000" w:fill="C5D9F1"/>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 xml:space="preserve">Ukupan </w:t>
            </w:r>
            <w:r w:rsidRPr="00E15958">
              <w:rPr>
                <w:rFonts w:asciiTheme="minorHAnsi" w:hAnsiTheme="minorHAnsi" w:cstheme="minorHAnsi"/>
                <w:b/>
                <w:bCs/>
                <w:sz w:val="20"/>
                <w:szCs w:val="20"/>
              </w:rPr>
              <w:br/>
              <w:t xml:space="preserve">broj </w:t>
            </w:r>
            <w:r w:rsidRPr="00E15958">
              <w:rPr>
                <w:rFonts w:asciiTheme="minorHAnsi" w:hAnsiTheme="minorHAnsi" w:cstheme="minorHAnsi"/>
                <w:b/>
                <w:bCs/>
                <w:sz w:val="20"/>
                <w:szCs w:val="20"/>
              </w:rPr>
              <w:br/>
              <w:t>tretmana</w:t>
            </w:r>
          </w:p>
        </w:tc>
        <w:tc>
          <w:tcPr>
            <w:tcW w:w="639" w:type="pct"/>
            <w:tcBorders>
              <w:top w:val="nil"/>
              <w:left w:val="nil"/>
              <w:bottom w:val="single" w:sz="4" w:space="0" w:color="auto"/>
              <w:right w:val="single" w:sz="4" w:space="0" w:color="auto"/>
            </w:tcBorders>
            <w:shd w:val="clear" w:color="000000" w:fill="C5D9F1"/>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 xml:space="preserve">Jedinična </w:t>
            </w:r>
            <w:r w:rsidRPr="00E15958">
              <w:rPr>
                <w:rFonts w:asciiTheme="minorHAnsi" w:hAnsiTheme="minorHAnsi" w:cstheme="minorHAnsi"/>
                <w:b/>
                <w:bCs/>
                <w:sz w:val="20"/>
                <w:szCs w:val="20"/>
              </w:rPr>
              <w:br/>
              <w:t>cena</w:t>
            </w:r>
            <w:r w:rsidRPr="00E15958">
              <w:rPr>
                <w:rFonts w:asciiTheme="minorHAnsi" w:hAnsiTheme="minorHAnsi" w:cstheme="minorHAnsi"/>
                <w:b/>
                <w:bCs/>
                <w:sz w:val="20"/>
                <w:szCs w:val="20"/>
              </w:rPr>
              <w:br/>
              <w:t>bez PDV-a</w:t>
            </w:r>
          </w:p>
        </w:tc>
        <w:tc>
          <w:tcPr>
            <w:tcW w:w="639" w:type="pct"/>
            <w:tcBorders>
              <w:top w:val="nil"/>
              <w:left w:val="nil"/>
              <w:bottom w:val="single" w:sz="4" w:space="0" w:color="auto"/>
              <w:right w:val="single" w:sz="4" w:space="0" w:color="auto"/>
            </w:tcBorders>
            <w:shd w:val="clear" w:color="000000" w:fill="C5D9F1"/>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 xml:space="preserve">Jedinična </w:t>
            </w:r>
            <w:r w:rsidRPr="00E15958">
              <w:rPr>
                <w:rFonts w:asciiTheme="minorHAnsi" w:hAnsiTheme="minorHAnsi" w:cstheme="minorHAnsi"/>
                <w:b/>
                <w:bCs/>
                <w:sz w:val="20"/>
                <w:szCs w:val="20"/>
              </w:rPr>
              <w:br/>
              <w:t xml:space="preserve">cena </w:t>
            </w:r>
            <w:r w:rsidRPr="00E15958">
              <w:rPr>
                <w:rFonts w:asciiTheme="minorHAnsi" w:hAnsiTheme="minorHAnsi" w:cstheme="minorHAnsi"/>
                <w:b/>
                <w:bCs/>
                <w:sz w:val="20"/>
                <w:szCs w:val="20"/>
              </w:rPr>
              <w:br/>
              <w:t>sa PDV-a</w:t>
            </w:r>
          </w:p>
        </w:tc>
        <w:tc>
          <w:tcPr>
            <w:tcW w:w="559" w:type="pct"/>
            <w:tcBorders>
              <w:top w:val="nil"/>
              <w:left w:val="nil"/>
              <w:bottom w:val="single" w:sz="4" w:space="0" w:color="auto"/>
              <w:right w:val="single" w:sz="4" w:space="0" w:color="auto"/>
            </w:tcBorders>
            <w:shd w:val="clear" w:color="000000" w:fill="C5D9F1"/>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 xml:space="preserve">Ukupna </w:t>
            </w:r>
            <w:r w:rsidRPr="00E15958">
              <w:rPr>
                <w:rFonts w:asciiTheme="minorHAnsi" w:hAnsiTheme="minorHAnsi" w:cstheme="minorHAnsi"/>
                <w:b/>
                <w:bCs/>
                <w:sz w:val="20"/>
                <w:szCs w:val="20"/>
              </w:rPr>
              <w:br/>
              <w:t xml:space="preserve">cena bez </w:t>
            </w:r>
            <w:r w:rsidRPr="00E15958">
              <w:rPr>
                <w:rFonts w:asciiTheme="minorHAnsi" w:hAnsiTheme="minorHAnsi" w:cstheme="minorHAnsi"/>
                <w:b/>
                <w:bCs/>
                <w:sz w:val="20"/>
                <w:szCs w:val="20"/>
              </w:rPr>
              <w:br/>
              <w:t xml:space="preserve">PDV-a </w:t>
            </w:r>
            <w:r w:rsidRPr="00E15958">
              <w:rPr>
                <w:rFonts w:asciiTheme="minorHAnsi" w:hAnsiTheme="minorHAnsi" w:cstheme="minorHAnsi"/>
                <w:b/>
                <w:bCs/>
                <w:sz w:val="20"/>
                <w:szCs w:val="20"/>
              </w:rPr>
              <w:br/>
              <w:t>(3x5x6)</w:t>
            </w:r>
          </w:p>
        </w:tc>
        <w:tc>
          <w:tcPr>
            <w:tcW w:w="559" w:type="pct"/>
            <w:tcBorders>
              <w:top w:val="nil"/>
              <w:left w:val="nil"/>
              <w:bottom w:val="single" w:sz="4" w:space="0" w:color="auto"/>
              <w:right w:val="single" w:sz="8" w:space="0" w:color="auto"/>
            </w:tcBorders>
            <w:shd w:val="clear" w:color="000000" w:fill="C5D9F1"/>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 xml:space="preserve">Ukupna </w:t>
            </w:r>
            <w:r w:rsidRPr="00E15958">
              <w:rPr>
                <w:rFonts w:asciiTheme="minorHAnsi" w:hAnsiTheme="minorHAnsi" w:cstheme="minorHAnsi"/>
                <w:b/>
                <w:bCs/>
                <w:sz w:val="20"/>
                <w:szCs w:val="20"/>
              </w:rPr>
              <w:br/>
              <w:t xml:space="preserve">cena sa </w:t>
            </w:r>
            <w:r w:rsidRPr="00E15958">
              <w:rPr>
                <w:rFonts w:asciiTheme="minorHAnsi" w:hAnsiTheme="minorHAnsi" w:cstheme="minorHAnsi"/>
                <w:b/>
                <w:bCs/>
                <w:sz w:val="20"/>
                <w:szCs w:val="20"/>
              </w:rPr>
              <w:br/>
              <w:t>PDV-om (3x5x7)</w:t>
            </w:r>
          </w:p>
        </w:tc>
      </w:tr>
      <w:tr w:rsidR="00551F9F" w:rsidRPr="00E15958" w:rsidTr="0023520A">
        <w:trPr>
          <w:trHeight w:val="300"/>
        </w:trPr>
        <w:tc>
          <w:tcPr>
            <w:tcW w:w="255" w:type="pct"/>
            <w:tcBorders>
              <w:top w:val="nil"/>
              <w:left w:val="single" w:sz="8" w:space="0" w:color="auto"/>
              <w:bottom w:val="single" w:sz="4" w:space="0" w:color="auto"/>
              <w:right w:val="single" w:sz="4" w:space="0" w:color="auto"/>
            </w:tcBorders>
            <w:shd w:val="clear" w:color="000000" w:fill="C5D9F1"/>
            <w:noWrap/>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1</w:t>
            </w:r>
          </w:p>
        </w:tc>
        <w:tc>
          <w:tcPr>
            <w:tcW w:w="772" w:type="pct"/>
            <w:tcBorders>
              <w:top w:val="nil"/>
              <w:left w:val="nil"/>
              <w:bottom w:val="single" w:sz="4" w:space="0" w:color="auto"/>
              <w:right w:val="single" w:sz="4" w:space="0" w:color="auto"/>
            </w:tcBorders>
            <w:shd w:val="clear" w:color="000000" w:fill="C5D9F1"/>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2</w:t>
            </w:r>
          </w:p>
        </w:tc>
        <w:tc>
          <w:tcPr>
            <w:tcW w:w="729" w:type="pct"/>
            <w:tcBorders>
              <w:top w:val="nil"/>
              <w:left w:val="nil"/>
              <w:bottom w:val="single" w:sz="4" w:space="0" w:color="auto"/>
              <w:right w:val="single" w:sz="4" w:space="0" w:color="auto"/>
            </w:tcBorders>
            <w:shd w:val="clear" w:color="000000" w:fill="C5D9F1"/>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3</w:t>
            </w:r>
          </w:p>
        </w:tc>
        <w:tc>
          <w:tcPr>
            <w:tcW w:w="265" w:type="pct"/>
            <w:tcBorders>
              <w:top w:val="nil"/>
              <w:left w:val="nil"/>
              <w:bottom w:val="single" w:sz="4" w:space="0" w:color="auto"/>
              <w:right w:val="single" w:sz="4" w:space="0" w:color="auto"/>
            </w:tcBorders>
            <w:shd w:val="clear" w:color="000000" w:fill="C5D9F1"/>
            <w:noWrap/>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4</w:t>
            </w:r>
          </w:p>
        </w:tc>
        <w:tc>
          <w:tcPr>
            <w:tcW w:w="581" w:type="pct"/>
            <w:tcBorders>
              <w:top w:val="nil"/>
              <w:left w:val="nil"/>
              <w:bottom w:val="single" w:sz="4" w:space="0" w:color="auto"/>
              <w:right w:val="single" w:sz="4" w:space="0" w:color="auto"/>
            </w:tcBorders>
            <w:shd w:val="clear" w:color="000000" w:fill="C5D9F1"/>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5</w:t>
            </w:r>
          </w:p>
        </w:tc>
        <w:tc>
          <w:tcPr>
            <w:tcW w:w="639" w:type="pct"/>
            <w:tcBorders>
              <w:top w:val="nil"/>
              <w:left w:val="nil"/>
              <w:bottom w:val="single" w:sz="4" w:space="0" w:color="auto"/>
              <w:right w:val="single" w:sz="4" w:space="0" w:color="auto"/>
            </w:tcBorders>
            <w:shd w:val="clear" w:color="000000" w:fill="C5D9F1"/>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6</w:t>
            </w:r>
          </w:p>
        </w:tc>
        <w:tc>
          <w:tcPr>
            <w:tcW w:w="639" w:type="pct"/>
            <w:tcBorders>
              <w:top w:val="nil"/>
              <w:left w:val="nil"/>
              <w:bottom w:val="single" w:sz="4" w:space="0" w:color="auto"/>
              <w:right w:val="single" w:sz="4" w:space="0" w:color="auto"/>
            </w:tcBorders>
            <w:shd w:val="clear" w:color="000000" w:fill="C5D9F1"/>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7</w:t>
            </w:r>
          </w:p>
        </w:tc>
        <w:tc>
          <w:tcPr>
            <w:tcW w:w="559" w:type="pct"/>
            <w:tcBorders>
              <w:top w:val="nil"/>
              <w:left w:val="nil"/>
              <w:bottom w:val="single" w:sz="4" w:space="0" w:color="auto"/>
              <w:right w:val="single" w:sz="4" w:space="0" w:color="auto"/>
            </w:tcBorders>
            <w:shd w:val="clear" w:color="000000" w:fill="C5D9F1"/>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8</w:t>
            </w:r>
          </w:p>
        </w:tc>
        <w:tc>
          <w:tcPr>
            <w:tcW w:w="559" w:type="pct"/>
            <w:tcBorders>
              <w:top w:val="nil"/>
              <w:left w:val="nil"/>
              <w:bottom w:val="single" w:sz="4" w:space="0" w:color="auto"/>
              <w:right w:val="single" w:sz="8" w:space="0" w:color="auto"/>
            </w:tcBorders>
            <w:shd w:val="clear" w:color="000000" w:fill="C5D9F1"/>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9</w:t>
            </w:r>
          </w:p>
        </w:tc>
      </w:tr>
      <w:tr w:rsidR="00551F9F" w:rsidRPr="00E15958" w:rsidTr="0023520A">
        <w:trPr>
          <w:trHeight w:val="300"/>
        </w:trPr>
        <w:tc>
          <w:tcPr>
            <w:tcW w:w="255" w:type="pct"/>
            <w:tcBorders>
              <w:top w:val="nil"/>
              <w:left w:val="single" w:sz="8" w:space="0" w:color="auto"/>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r w:rsidRPr="00E15958">
              <w:rPr>
                <w:rFonts w:asciiTheme="minorHAnsi" w:hAnsiTheme="minorHAnsi" w:cstheme="minorHAnsi"/>
                <w:sz w:val="20"/>
                <w:szCs w:val="20"/>
              </w:rPr>
              <w:t>1</w:t>
            </w:r>
          </w:p>
        </w:tc>
        <w:tc>
          <w:tcPr>
            <w:tcW w:w="772"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r w:rsidRPr="00E15958">
              <w:rPr>
                <w:rFonts w:asciiTheme="minorHAnsi" w:hAnsiTheme="minorHAnsi" w:cstheme="minorHAnsi"/>
                <w:sz w:val="20"/>
                <w:szCs w:val="20"/>
              </w:rPr>
              <w:t>Dezinsekcija</w:t>
            </w:r>
          </w:p>
        </w:tc>
        <w:tc>
          <w:tcPr>
            <w:tcW w:w="729"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r w:rsidRPr="00E15958">
              <w:rPr>
                <w:rFonts w:asciiTheme="minorHAnsi" w:hAnsiTheme="minorHAnsi" w:cstheme="minorHAnsi"/>
                <w:sz w:val="20"/>
                <w:szCs w:val="20"/>
              </w:rPr>
              <w:t>20.000</w:t>
            </w:r>
          </w:p>
        </w:tc>
        <w:tc>
          <w:tcPr>
            <w:tcW w:w="265"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r w:rsidRPr="00E15958">
              <w:rPr>
                <w:rFonts w:asciiTheme="minorHAnsi" w:hAnsiTheme="minorHAnsi" w:cstheme="minorHAnsi"/>
                <w:sz w:val="20"/>
                <w:szCs w:val="20"/>
              </w:rPr>
              <w:t>m²</w:t>
            </w:r>
          </w:p>
        </w:tc>
        <w:tc>
          <w:tcPr>
            <w:tcW w:w="581"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r w:rsidRPr="00E15958">
              <w:rPr>
                <w:rFonts w:asciiTheme="minorHAnsi" w:hAnsiTheme="minorHAnsi" w:cstheme="minorHAnsi"/>
                <w:sz w:val="20"/>
                <w:szCs w:val="20"/>
              </w:rPr>
              <w:t>4</w:t>
            </w:r>
          </w:p>
        </w:tc>
        <w:tc>
          <w:tcPr>
            <w:tcW w:w="639"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p>
        </w:tc>
        <w:tc>
          <w:tcPr>
            <w:tcW w:w="639"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p>
        </w:tc>
        <w:tc>
          <w:tcPr>
            <w:tcW w:w="559"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p>
        </w:tc>
        <w:tc>
          <w:tcPr>
            <w:tcW w:w="559" w:type="pct"/>
            <w:tcBorders>
              <w:top w:val="nil"/>
              <w:left w:val="nil"/>
              <w:bottom w:val="single" w:sz="4" w:space="0" w:color="auto"/>
              <w:right w:val="single" w:sz="8"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p>
        </w:tc>
      </w:tr>
      <w:tr w:rsidR="00551F9F" w:rsidRPr="00E15958" w:rsidTr="0023520A">
        <w:trPr>
          <w:trHeight w:val="300"/>
        </w:trPr>
        <w:tc>
          <w:tcPr>
            <w:tcW w:w="255" w:type="pct"/>
            <w:tcBorders>
              <w:top w:val="nil"/>
              <w:left w:val="single" w:sz="8" w:space="0" w:color="auto"/>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r w:rsidRPr="00E15958">
              <w:rPr>
                <w:rFonts w:asciiTheme="minorHAnsi" w:hAnsiTheme="minorHAnsi" w:cstheme="minorHAnsi"/>
                <w:sz w:val="20"/>
                <w:szCs w:val="20"/>
              </w:rPr>
              <w:t>2</w:t>
            </w:r>
          </w:p>
        </w:tc>
        <w:tc>
          <w:tcPr>
            <w:tcW w:w="772"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r w:rsidRPr="00E15958">
              <w:rPr>
                <w:rFonts w:asciiTheme="minorHAnsi" w:hAnsiTheme="minorHAnsi" w:cstheme="minorHAnsi"/>
                <w:sz w:val="20"/>
                <w:szCs w:val="20"/>
              </w:rPr>
              <w:t>Deratizacija</w:t>
            </w:r>
          </w:p>
        </w:tc>
        <w:tc>
          <w:tcPr>
            <w:tcW w:w="729"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r w:rsidRPr="00E15958">
              <w:rPr>
                <w:rFonts w:asciiTheme="minorHAnsi" w:hAnsiTheme="minorHAnsi" w:cstheme="minorHAnsi"/>
                <w:sz w:val="20"/>
                <w:szCs w:val="20"/>
              </w:rPr>
              <w:t>20.000</w:t>
            </w:r>
          </w:p>
        </w:tc>
        <w:tc>
          <w:tcPr>
            <w:tcW w:w="265"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r w:rsidRPr="00E15958">
              <w:rPr>
                <w:rFonts w:asciiTheme="minorHAnsi" w:hAnsiTheme="minorHAnsi" w:cstheme="minorHAnsi"/>
                <w:sz w:val="20"/>
                <w:szCs w:val="20"/>
              </w:rPr>
              <w:t>m²</w:t>
            </w:r>
          </w:p>
        </w:tc>
        <w:tc>
          <w:tcPr>
            <w:tcW w:w="581" w:type="pct"/>
            <w:tcBorders>
              <w:top w:val="nil"/>
              <w:left w:val="nil"/>
              <w:bottom w:val="single" w:sz="4" w:space="0" w:color="auto"/>
              <w:right w:val="single" w:sz="4" w:space="0" w:color="auto"/>
            </w:tcBorders>
            <w:shd w:val="clear" w:color="auto" w:fill="auto"/>
            <w:noWrap/>
            <w:vAlign w:val="center"/>
            <w:hideMark/>
          </w:tcPr>
          <w:p w:rsidR="00533DC4" w:rsidRPr="00533DC4" w:rsidRDefault="00533DC4" w:rsidP="0023520A">
            <w:pPr>
              <w:jc w:val="center"/>
              <w:rPr>
                <w:rFonts w:asciiTheme="minorHAnsi" w:hAnsiTheme="minorHAnsi" w:cstheme="minorHAnsi"/>
                <w:strike/>
                <w:sz w:val="20"/>
                <w:szCs w:val="20"/>
              </w:rPr>
            </w:pPr>
            <w:r>
              <w:rPr>
                <w:rFonts w:asciiTheme="minorHAnsi" w:hAnsiTheme="minorHAnsi" w:cstheme="minorHAnsi"/>
                <w:strike/>
                <w:sz w:val="20"/>
                <w:szCs w:val="20"/>
              </w:rPr>
              <w:t>4</w:t>
            </w:r>
          </w:p>
        </w:tc>
        <w:tc>
          <w:tcPr>
            <w:tcW w:w="639"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p>
        </w:tc>
        <w:tc>
          <w:tcPr>
            <w:tcW w:w="639"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p>
        </w:tc>
        <w:tc>
          <w:tcPr>
            <w:tcW w:w="559"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p>
        </w:tc>
        <w:tc>
          <w:tcPr>
            <w:tcW w:w="559" w:type="pct"/>
            <w:tcBorders>
              <w:top w:val="nil"/>
              <w:left w:val="nil"/>
              <w:bottom w:val="single" w:sz="4" w:space="0" w:color="auto"/>
              <w:right w:val="single" w:sz="8"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p>
        </w:tc>
      </w:tr>
      <w:tr w:rsidR="00551F9F" w:rsidRPr="00E15958" w:rsidTr="0023520A">
        <w:trPr>
          <w:trHeight w:val="900"/>
        </w:trPr>
        <w:tc>
          <w:tcPr>
            <w:tcW w:w="255" w:type="pct"/>
            <w:tcBorders>
              <w:top w:val="nil"/>
              <w:left w:val="single" w:sz="8" w:space="0" w:color="auto"/>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r w:rsidRPr="00E15958">
              <w:rPr>
                <w:rFonts w:asciiTheme="minorHAnsi" w:hAnsiTheme="minorHAnsi" w:cstheme="minorHAnsi"/>
                <w:sz w:val="20"/>
                <w:szCs w:val="20"/>
              </w:rPr>
              <w:t>3</w:t>
            </w:r>
          </w:p>
        </w:tc>
        <w:tc>
          <w:tcPr>
            <w:tcW w:w="772" w:type="pct"/>
            <w:tcBorders>
              <w:top w:val="nil"/>
              <w:left w:val="nil"/>
              <w:bottom w:val="single" w:sz="4" w:space="0" w:color="auto"/>
              <w:right w:val="single" w:sz="4" w:space="0" w:color="auto"/>
            </w:tcBorders>
            <w:shd w:val="clear" w:color="auto" w:fill="auto"/>
            <w:vAlign w:val="center"/>
            <w:hideMark/>
          </w:tcPr>
          <w:p w:rsidR="00551F9F" w:rsidRPr="00E15958" w:rsidRDefault="00551F9F" w:rsidP="0023520A">
            <w:pPr>
              <w:jc w:val="center"/>
              <w:rPr>
                <w:rFonts w:asciiTheme="minorHAnsi" w:hAnsiTheme="minorHAnsi" w:cstheme="minorHAnsi"/>
                <w:sz w:val="20"/>
                <w:szCs w:val="20"/>
              </w:rPr>
            </w:pPr>
            <w:r w:rsidRPr="00E15958">
              <w:rPr>
                <w:rFonts w:asciiTheme="minorHAnsi" w:hAnsiTheme="minorHAnsi" w:cstheme="minorHAnsi"/>
                <w:sz w:val="20"/>
                <w:szCs w:val="20"/>
              </w:rPr>
              <w:t>Dezinfekcija</w:t>
            </w:r>
            <w:r w:rsidRPr="00E15958">
              <w:rPr>
                <w:rFonts w:asciiTheme="minorHAnsi" w:hAnsiTheme="minorHAnsi" w:cstheme="minorHAnsi"/>
                <w:sz w:val="20"/>
                <w:szCs w:val="20"/>
              </w:rPr>
              <w:br/>
              <w:t xml:space="preserve"> bazena </w:t>
            </w:r>
            <w:r w:rsidRPr="00E15958">
              <w:rPr>
                <w:rFonts w:asciiTheme="minorHAnsi" w:hAnsiTheme="minorHAnsi" w:cstheme="minorHAnsi"/>
                <w:sz w:val="20"/>
                <w:szCs w:val="20"/>
              </w:rPr>
              <w:br/>
              <w:t>pijaće vode</w:t>
            </w:r>
          </w:p>
        </w:tc>
        <w:tc>
          <w:tcPr>
            <w:tcW w:w="729"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r w:rsidRPr="00E15958">
              <w:rPr>
                <w:rFonts w:asciiTheme="minorHAnsi" w:hAnsiTheme="minorHAnsi" w:cstheme="minorHAnsi"/>
                <w:sz w:val="20"/>
                <w:szCs w:val="20"/>
              </w:rPr>
              <w:t>200</w:t>
            </w:r>
          </w:p>
        </w:tc>
        <w:tc>
          <w:tcPr>
            <w:tcW w:w="265"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r w:rsidRPr="00E15958">
              <w:rPr>
                <w:rFonts w:asciiTheme="minorHAnsi" w:hAnsiTheme="minorHAnsi" w:cstheme="minorHAnsi"/>
                <w:sz w:val="20"/>
                <w:szCs w:val="20"/>
              </w:rPr>
              <w:t>m³</w:t>
            </w:r>
          </w:p>
        </w:tc>
        <w:tc>
          <w:tcPr>
            <w:tcW w:w="581"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r w:rsidRPr="00E15958">
              <w:rPr>
                <w:rFonts w:asciiTheme="minorHAnsi" w:hAnsiTheme="minorHAnsi" w:cstheme="minorHAnsi"/>
                <w:sz w:val="20"/>
                <w:szCs w:val="20"/>
              </w:rPr>
              <w:t>1</w:t>
            </w:r>
          </w:p>
        </w:tc>
        <w:tc>
          <w:tcPr>
            <w:tcW w:w="639"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p>
        </w:tc>
        <w:tc>
          <w:tcPr>
            <w:tcW w:w="639"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p>
        </w:tc>
        <w:tc>
          <w:tcPr>
            <w:tcW w:w="559" w:type="pct"/>
            <w:tcBorders>
              <w:top w:val="nil"/>
              <w:left w:val="nil"/>
              <w:bottom w:val="single" w:sz="4"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p>
        </w:tc>
        <w:tc>
          <w:tcPr>
            <w:tcW w:w="559" w:type="pct"/>
            <w:tcBorders>
              <w:top w:val="nil"/>
              <w:left w:val="nil"/>
              <w:bottom w:val="single" w:sz="4" w:space="0" w:color="auto"/>
              <w:right w:val="single" w:sz="8"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p>
        </w:tc>
      </w:tr>
      <w:tr w:rsidR="00551F9F" w:rsidRPr="00E15958" w:rsidTr="0023520A">
        <w:trPr>
          <w:trHeight w:val="315"/>
        </w:trPr>
        <w:tc>
          <w:tcPr>
            <w:tcW w:w="3881" w:type="pct"/>
            <w:gridSpan w:val="7"/>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b/>
                <w:bCs/>
                <w:sz w:val="20"/>
                <w:szCs w:val="20"/>
              </w:rPr>
            </w:pPr>
            <w:r w:rsidRPr="00E15958">
              <w:rPr>
                <w:rFonts w:asciiTheme="minorHAnsi" w:hAnsiTheme="minorHAnsi" w:cstheme="minorHAnsi"/>
                <w:b/>
                <w:bCs/>
                <w:sz w:val="20"/>
                <w:szCs w:val="20"/>
              </w:rPr>
              <w:t>UKUPNO:</w:t>
            </w:r>
          </w:p>
        </w:tc>
        <w:tc>
          <w:tcPr>
            <w:tcW w:w="559" w:type="pct"/>
            <w:tcBorders>
              <w:top w:val="nil"/>
              <w:left w:val="nil"/>
              <w:bottom w:val="single" w:sz="8" w:space="0" w:color="auto"/>
              <w:right w:val="single" w:sz="4"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p>
        </w:tc>
        <w:tc>
          <w:tcPr>
            <w:tcW w:w="559" w:type="pct"/>
            <w:tcBorders>
              <w:top w:val="nil"/>
              <w:left w:val="nil"/>
              <w:bottom w:val="single" w:sz="8" w:space="0" w:color="auto"/>
              <w:right w:val="single" w:sz="8" w:space="0" w:color="auto"/>
            </w:tcBorders>
            <w:shd w:val="clear" w:color="auto" w:fill="auto"/>
            <w:noWrap/>
            <w:vAlign w:val="center"/>
            <w:hideMark/>
          </w:tcPr>
          <w:p w:rsidR="00551F9F" w:rsidRPr="00E15958" w:rsidRDefault="00551F9F" w:rsidP="0023520A">
            <w:pPr>
              <w:jc w:val="center"/>
              <w:rPr>
                <w:rFonts w:asciiTheme="minorHAnsi" w:hAnsiTheme="minorHAnsi" w:cstheme="minorHAnsi"/>
                <w:sz w:val="20"/>
                <w:szCs w:val="20"/>
              </w:rPr>
            </w:pPr>
          </w:p>
        </w:tc>
      </w:tr>
    </w:tbl>
    <w:p w:rsidR="00551F9F" w:rsidRPr="00E15958" w:rsidRDefault="00551F9F" w:rsidP="00551F9F">
      <w:pPr>
        <w:rPr>
          <w:rFonts w:asciiTheme="minorHAnsi" w:hAnsiTheme="minorHAnsi" w:cstheme="minorHAnsi"/>
          <w:sz w:val="20"/>
          <w:szCs w:val="20"/>
        </w:rPr>
      </w:pPr>
    </w:p>
    <w:p w:rsidR="00551F9F" w:rsidRPr="00E15958" w:rsidRDefault="00551F9F" w:rsidP="00551F9F">
      <w:pPr>
        <w:ind w:left="360"/>
        <w:jc w:val="both"/>
        <w:rPr>
          <w:rFonts w:asciiTheme="minorHAnsi" w:hAnsiTheme="minorHAnsi" w:cstheme="minorHAnsi"/>
          <w:b/>
          <w:bCs/>
          <w:iCs/>
          <w:sz w:val="20"/>
          <w:szCs w:val="20"/>
          <w:u w:val="single"/>
        </w:rPr>
      </w:pPr>
      <w:r w:rsidRPr="00E15958">
        <w:rPr>
          <w:rFonts w:asciiTheme="minorHAnsi" w:hAnsiTheme="minorHAnsi" w:cstheme="minorHAnsi"/>
          <w:b/>
          <w:bCs/>
          <w:iCs/>
          <w:sz w:val="20"/>
          <w:szCs w:val="20"/>
          <w:u w:val="single"/>
        </w:rPr>
        <w:t xml:space="preserve">Uputstvo za popunjavanje obrasca strukture cene: </w:t>
      </w:r>
    </w:p>
    <w:p w:rsidR="00551F9F" w:rsidRPr="00E15958" w:rsidRDefault="00551F9F" w:rsidP="00551F9F">
      <w:pPr>
        <w:ind w:left="360"/>
        <w:jc w:val="both"/>
        <w:rPr>
          <w:rFonts w:asciiTheme="minorHAnsi" w:hAnsiTheme="minorHAnsi" w:cstheme="minorHAnsi"/>
          <w:bCs/>
          <w:iCs/>
          <w:color w:val="002060"/>
          <w:sz w:val="20"/>
          <w:szCs w:val="20"/>
        </w:rPr>
      </w:pPr>
    </w:p>
    <w:p w:rsidR="00551F9F" w:rsidRPr="00E15958" w:rsidRDefault="00551F9F" w:rsidP="00551F9F">
      <w:pPr>
        <w:pStyle w:val="ListParagraph"/>
        <w:tabs>
          <w:tab w:val="left" w:pos="90"/>
        </w:tabs>
        <w:ind w:left="0"/>
        <w:jc w:val="both"/>
        <w:rPr>
          <w:rFonts w:asciiTheme="minorHAnsi" w:hAnsiTheme="minorHAnsi" w:cstheme="minorHAnsi"/>
          <w:bCs/>
          <w:iCs/>
          <w:sz w:val="20"/>
          <w:lang w:val="sr-Cyrl-CS"/>
        </w:rPr>
      </w:pPr>
      <w:r w:rsidRPr="00E15958">
        <w:rPr>
          <w:rFonts w:asciiTheme="minorHAnsi" w:hAnsiTheme="minorHAnsi" w:cstheme="minorHAnsi"/>
          <w:bCs/>
          <w:iCs/>
          <w:sz w:val="20"/>
        </w:rPr>
        <w:t>Ponuđač treba da popun</w:t>
      </w:r>
      <w:r w:rsidRPr="00E15958">
        <w:rPr>
          <w:rFonts w:asciiTheme="minorHAnsi" w:hAnsiTheme="minorHAnsi" w:cstheme="minorHAnsi"/>
          <w:bCs/>
          <w:iCs/>
          <w:sz w:val="20"/>
          <w:lang w:val="sr-Cyrl-CS"/>
        </w:rPr>
        <w:t>i</w:t>
      </w:r>
      <w:r w:rsidRPr="00E15958">
        <w:rPr>
          <w:rFonts w:asciiTheme="minorHAnsi" w:hAnsiTheme="minorHAnsi" w:cstheme="minorHAnsi"/>
          <w:bCs/>
          <w:iCs/>
          <w:sz w:val="20"/>
        </w:rPr>
        <w:t xml:space="preserve"> obrazac strukture cene </w:t>
      </w:r>
      <w:proofErr w:type="gramStart"/>
      <w:r w:rsidRPr="00E15958">
        <w:rPr>
          <w:rFonts w:asciiTheme="minorHAnsi" w:hAnsiTheme="minorHAnsi" w:cstheme="minorHAnsi"/>
          <w:bCs/>
          <w:iCs/>
          <w:sz w:val="20"/>
          <w:lang w:val="sr-Cyrl-CS"/>
        </w:rPr>
        <w:t>na</w:t>
      </w:r>
      <w:proofErr w:type="gramEnd"/>
      <w:r w:rsidRPr="00E15958">
        <w:rPr>
          <w:rFonts w:asciiTheme="minorHAnsi" w:hAnsiTheme="minorHAnsi" w:cstheme="minorHAnsi"/>
          <w:bCs/>
          <w:iCs/>
          <w:sz w:val="20"/>
          <w:lang w:val="sr-Cyrl-CS"/>
        </w:rPr>
        <w:t xml:space="preserve"> sledeći način</w:t>
      </w:r>
      <w:r w:rsidRPr="00E15958">
        <w:rPr>
          <w:rFonts w:asciiTheme="minorHAnsi" w:hAnsiTheme="minorHAnsi" w:cstheme="minorHAnsi"/>
          <w:bCs/>
          <w:iCs/>
          <w:sz w:val="20"/>
        </w:rPr>
        <w:t>:</w:t>
      </w:r>
    </w:p>
    <w:p w:rsidR="00551F9F" w:rsidRPr="00E15958" w:rsidRDefault="00551F9F" w:rsidP="00551F9F">
      <w:pPr>
        <w:pStyle w:val="ListParagraph"/>
        <w:numPr>
          <w:ilvl w:val="0"/>
          <w:numId w:val="24"/>
        </w:numPr>
        <w:tabs>
          <w:tab w:val="left" w:pos="90"/>
        </w:tabs>
        <w:suppressAutoHyphens/>
        <w:spacing w:line="100" w:lineRule="atLeast"/>
        <w:contextualSpacing w:val="0"/>
        <w:jc w:val="both"/>
        <w:rPr>
          <w:rFonts w:asciiTheme="minorHAnsi" w:hAnsiTheme="minorHAnsi" w:cstheme="minorHAnsi"/>
          <w:bCs/>
          <w:iCs/>
          <w:sz w:val="20"/>
          <w:lang w:val="sr-Cyrl-CS"/>
        </w:rPr>
      </w:pPr>
      <w:r w:rsidRPr="00E15958">
        <w:rPr>
          <w:rFonts w:asciiTheme="minorHAnsi" w:hAnsiTheme="minorHAnsi" w:cstheme="minorHAnsi"/>
          <w:bCs/>
          <w:iCs/>
          <w:sz w:val="20"/>
          <w:lang w:val="sr-Cyrl-CS"/>
        </w:rPr>
        <w:t xml:space="preserve">u </w:t>
      </w:r>
      <w:r w:rsidR="004F0D13">
        <w:rPr>
          <w:rFonts w:asciiTheme="minorHAnsi" w:hAnsiTheme="minorHAnsi" w:cstheme="minorHAnsi"/>
          <w:bCs/>
          <w:iCs/>
          <w:sz w:val="20"/>
          <w:lang w:val="sr-Cyrl-CS"/>
        </w:rPr>
        <w:t>kolon</w:t>
      </w:r>
      <w:r w:rsidR="004F0D13">
        <w:rPr>
          <w:rFonts w:asciiTheme="minorHAnsi" w:hAnsiTheme="minorHAnsi" w:cstheme="minorHAnsi"/>
          <w:bCs/>
          <w:iCs/>
          <w:sz w:val="20"/>
        </w:rPr>
        <w:t>i</w:t>
      </w:r>
      <w:r w:rsidRPr="00E15958">
        <w:rPr>
          <w:rFonts w:asciiTheme="minorHAnsi" w:hAnsiTheme="minorHAnsi" w:cstheme="minorHAnsi"/>
          <w:bCs/>
          <w:iCs/>
          <w:sz w:val="20"/>
          <w:lang w:val="sr-Cyrl-CS"/>
        </w:rPr>
        <w:t xml:space="preserve"> </w:t>
      </w:r>
      <w:r w:rsidRPr="00E15958">
        <w:rPr>
          <w:rFonts w:asciiTheme="minorHAnsi" w:hAnsiTheme="minorHAnsi" w:cstheme="minorHAnsi"/>
          <w:bCs/>
          <w:iCs/>
          <w:sz w:val="20"/>
        </w:rPr>
        <w:t>6. upisati koliko iznosi jedinična cena bez PDV-a, za svaki traženi predmet nabavke;</w:t>
      </w:r>
    </w:p>
    <w:p w:rsidR="00551F9F" w:rsidRPr="00E15958" w:rsidRDefault="00551F9F" w:rsidP="00551F9F">
      <w:pPr>
        <w:pStyle w:val="ListParagraph"/>
        <w:numPr>
          <w:ilvl w:val="0"/>
          <w:numId w:val="24"/>
        </w:numPr>
        <w:tabs>
          <w:tab w:val="left" w:pos="90"/>
        </w:tabs>
        <w:suppressAutoHyphens/>
        <w:spacing w:line="100" w:lineRule="atLeast"/>
        <w:contextualSpacing w:val="0"/>
        <w:jc w:val="both"/>
        <w:rPr>
          <w:rFonts w:asciiTheme="minorHAnsi" w:hAnsiTheme="minorHAnsi" w:cstheme="minorHAnsi"/>
          <w:bCs/>
          <w:iCs/>
          <w:sz w:val="20"/>
        </w:rPr>
      </w:pPr>
      <w:r w:rsidRPr="00E15958">
        <w:rPr>
          <w:rFonts w:asciiTheme="minorHAnsi" w:hAnsiTheme="minorHAnsi" w:cstheme="minorHAnsi"/>
          <w:bCs/>
          <w:iCs/>
          <w:sz w:val="20"/>
          <w:lang w:val="sr-Cyrl-CS"/>
        </w:rPr>
        <w:t xml:space="preserve">u </w:t>
      </w:r>
      <w:r w:rsidR="004F0D13">
        <w:rPr>
          <w:rFonts w:asciiTheme="minorHAnsi" w:hAnsiTheme="minorHAnsi" w:cstheme="minorHAnsi"/>
          <w:bCs/>
          <w:iCs/>
          <w:sz w:val="20"/>
          <w:lang w:val="sr-Cyrl-CS"/>
        </w:rPr>
        <w:t>kolon</w:t>
      </w:r>
      <w:r w:rsidR="004F0D13">
        <w:rPr>
          <w:rFonts w:asciiTheme="minorHAnsi" w:hAnsiTheme="minorHAnsi" w:cstheme="minorHAnsi"/>
          <w:bCs/>
          <w:iCs/>
          <w:sz w:val="20"/>
        </w:rPr>
        <w:t>i</w:t>
      </w:r>
      <w:r w:rsidRPr="00E15958">
        <w:rPr>
          <w:rFonts w:asciiTheme="minorHAnsi" w:hAnsiTheme="minorHAnsi" w:cstheme="minorHAnsi"/>
          <w:bCs/>
          <w:iCs/>
          <w:sz w:val="20"/>
          <w:lang w:val="sr-Cyrl-CS"/>
        </w:rPr>
        <w:t xml:space="preserve"> </w:t>
      </w:r>
      <w:r w:rsidRPr="00E15958">
        <w:rPr>
          <w:rFonts w:asciiTheme="minorHAnsi" w:hAnsiTheme="minorHAnsi" w:cstheme="minorHAnsi"/>
          <w:bCs/>
          <w:iCs/>
          <w:sz w:val="20"/>
        </w:rPr>
        <w:t xml:space="preserve">7. upisati koliko iznosi </w:t>
      </w:r>
      <w:r w:rsidR="00613187">
        <w:rPr>
          <w:rFonts w:asciiTheme="minorHAnsi" w:hAnsiTheme="minorHAnsi" w:cstheme="minorHAnsi"/>
          <w:bCs/>
          <w:iCs/>
          <w:sz w:val="20"/>
        </w:rPr>
        <w:t>jedinična</w:t>
      </w:r>
      <w:r w:rsidRPr="00E15958">
        <w:rPr>
          <w:rFonts w:asciiTheme="minorHAnsi" w:hAnsiTheme="minorHAnsi" w:cstheme="minorHAnsi"/>
          <w:bCs/>
          <w:iCs/>
          <w:sz w:val="20"/>
        </w:rPr>
        <w:t xml:space="preserve"> cena sa PDV-om, za svaki traženi predmet  nabavke;</w:t>
      </w:r>
    </w:p>
    <w:p w:rsidR="004F0D13" w:rsidRPr="004F0D13" w:rsidRDefault="00551F9F" w:rsidP="00551F9F">
      <w:pPr>
        <w:pStyle w:val="ListParagraph"/>
        <w:numPr>
          <w:ilvl w:val="0"/>
          <w:numId w:val="24"/>
        </w:numPr>
        <w:tabs>
          <w:tab w:val="left" w:pos="90"/>
        </w:tabs>
        <w:suppressAutoHyphens/>
        <w:spacing w:line="100" w:lineRule="atLeast"/>
        <w:contextualSpacing w:val="0"/>
        <w:jc w:val="both"/>
        <w:rPr>
          <w:rFonts w:asciiTheme="minorHAnsi" w:hAnsiTheme="minorHAnsi" w:cstheme="minorHAnsi"/>
          <w:sz w:val="20"/>
        </w:rPr>
      </w:pPr>
      <w:r w:rsidRPr="00613187">
        <w:rPr>
          <w:rFonts w:asciiTheme="minorHAnsi" w:hAnsiTheme="minorHAnsi" w:cstheme="minorHAnsi"/>
          <w:bCs/>
          <w:iCs/>
          <w:sz w:val="20"/>
        </w:rPr>
        <w:t>u kolon</w:t>
      </w:r>
      <w:r w:rsidR="004F0D13">
        <w:rPr>
          <w:rFonts w:asciiTheme="minorHAnsi" w:hAnsiTheme="minorHAnsi" w:cstheme="minorHAnsi"/>
          <w:bCs/>
          <w:iCs/>
          <w:sz w:val="20"/>
        </w:rPr>
        <w:t>i</w:t>
      </w:r>
      <w:r w:rsidRPr="00613187">
        <w:rPr>
          <w:rFonts w:asciiTheme="minorHAnsi" w:hAnsiTheme="minorHAnsi" w:cstheme="minorHAnsi"/>
          <w:bCs/>
          <w:iCs/>
          <w:sz w:val="20"/>
        </w:rPr>
        <w:t xml:space="preserve"> 8. upisati ukupna cena bez PDV-a za svaki traženi predmet javne nabavke i to tako što će pomnožiti </w:t>
      </w:r>
      <w:r w:rsidR="00613187" w:rsidRPr="00613187">
        <w:rPr>
          <w:rFonts w:asciiTheme="minorHAnsi" w:hAnsiTheme="minorHAnsi" w:cstheme="minorHAnsi"/>
          <w:bCs/>
          <w:iCs/>
          <w:sz w:val="20"/>
        </w:rPr>
        <w:t>ukupna površina/ zapremina (kolona 3), ukupna broj tretmana (kolona broj 5) sa jediničnom</w:t>
      </w:r>
      <w:r w:rsidRPr="00613187">
        <w:rPr>
          <w:rFonts w:asciiTheme="minorHAnsi" w:hAnsiTheme="minorHAnsi" w:cstheme="minorHAnsi"/>
          <w:bCs/>
          <w:iCs/>
          <w:sz w:val="20"/>
        </w:rPr>
        <w:t xml:space="preserve"> </w:t>
      </w:r>
      <w:r w:rsidR="00613187" w:rsidRPr="00613187">
        <w:rPr>
          <w:rFonts w:asciiTheme="minorHAnsi" w:hAnsiTheme="minorHAnsi" w:cstheme="minorHAnsi"/>
          <w:bCs/>
          <w:iCs/>
          <w:sz w:val="20"/>
        </w:rPr>
        <w:t>cenom</w:t>
      </w:r>
      <w:r w:rsidRPr="00613187">
        <w:rPr>
          <w:rFonts w:asciiTheme="minorHAnsi" w:hAnsiTheme="minorHAnsi" w:cstheme="minorHAnsi"/>
          <w:bCs/>
          <w:iCs/>
          <w:sz w:val="20"/>
        </w:rPr>
        <w:t xml:space="preserve"> bez PDV-a (</w:t>
      </w:r>
      <w:r w:rsidR="00613187" w:rsidRPr="00613187">
        <w:rPr>
          <w:rFonts w:asciiTheme="minorHAnsi" w:hAnsiTheme="minorHAnsi" w:cstheme="minorHAnsi"/>
          <w:bCs/>
          <w:iCs/>
          <w:sz w:val="20"/>
        </w:rPr>
        <w:t>kolona broj 6</w:t>
      </w:r>
      <w:r w:rsidRPr="00613187">
        <w:rPr>
          <w:rFonts w:asciiTheme="minorHAnsi" w:hAnsiTheme="minorHAnsi" w:cstheme="minorHAnsi"/>
          <w:bCs/>
          <w:iCs/>
          <w:sz w:val="20"/>
        </w:rPr>
        <w:t xml:space="preserve">.) </w:t>
      </w:r>
    </w:p>
    <w:p w:rsidR="004F0D13" w:rsidRPr="004F0D13" w:rsidRDefault="00551F9F" w:rsidP="00551F9F">
      <w:pPr>
        <w:pStyle w:val="ListParagraph"/>
        <w:numPr>
          <w:ilvl w:val="0"/>
          <w:numId w:val="24"/>
        </w:numPr>
        <w:tabs>
          <w:tab w:val="left" w:pos="90"/>
        </w:tabs>
        <w:suppressAutoHyphens/>
        <w:spacing w:line="100" w:lineRule="atLeast"/>
        <w:contextualSpacing w:val="0"/>
        <w:jc w:val="both"/>
        <w:rPr>
          <w:rFonts w:asciiTheme="minorHAnsi" w:hAnsiTheme="minorHAnsi" w:cstheme="minorHAnsi"/>
          <w:sz w:val="20"/>
        </w:rPr>
      </w:pPr>
      <w:r w:rsidRPr="00613187">
        <w:rPr>
          <w:rFonts w:asciiTheme="minorHAnsi" w:hAnsiTheme="minorHAnsi" w:cstheme="minorHAnsi"/>
          <w:bCs/>
          <w:iCs/>
          <w:sz w:val="20"/>
          <w:lang w:val="sr-Cyrl-CS"/>
        </w:rPr>
        <w:t xml:space="preserve">u </w:t>
      </w:r>
      <w:r w:rsidR="004F0D13">
        <w:rPr>
          <w:rFonts w:asciiTheme="minorHAnsi" w:hAnsiTheme="minorHAnsi" w:cstheme="minorHAnsi"/>
          <w:bCs/>
          <w:iCs/>
          <w:sz w:val="20"/>
          <w:lang w:val="sr-Cyrl-CS"/>
        </w:rPr>
        <w:t>kolon</w:t>
      </w:r>
      <w:r w:rsidR="004F0D13">
        <w:rPr>
          <w:rFonts w:asciiTheme="minorHAnsi" w:hAnsiTheme="minorHAnsi" w:cstheme="minorHAnsi"/>
          <w:bCs/>
          <w:iCs/>
          <w:sz w:val="20"/>
        </w:rPr>
        <w:t>i</w:t>
      </w:r>
      <w:r w:rsidRPr="00613187">
        <w:rPr>
          <w:rFonts w:asciiTheme="minorHAnsi" w:hAnsiTheme="minorHAnsi" w:cstheme="minorHAnsi"/>
          <w:bCs/>
          <w:iCs/>
          <w:sz w:val="20"/>
          <w:lang w:val="sr-Cyrl-CS"/>
        </w:rPr>
        <w:t xml:space="preserve"> </w:t>
      </w:r>
      <w:r w:rsidRPr="00613187">
        <w:rPr>
          <w:rFonts w:asciiTheme="minorHAnsi" w:hAnsiTheme="minorHAnsi" w:cstheme="minorHAnsi"/>
          <w:bCs/>
          <w:iCs/>
          <w:sz w:val="20"/>
        </w:rPr>
        <w:t xml:space="preserve">9. </w:t>
      </w:r>
      <w:proofErr w:type="gramStart"/>
      <w:r w:rsidRPr="00613187">
        <w:rPr>
          <w:rFonts w:asciiTheme="minorHAnsi" w:hAnsiTheme="minorHAnsi" w:cstheme="minorHAnsi"/>
          <w:bCs/>
          <w:iCs/>
          <w:sz w:val="20"/>
        </w:rPr>
        <w:t>upisati</w:t>
      </w:r>
      <w:proofErr w:type="gramEnd"/>
      <w:r w:rsidRPr="00613187">
        <w:rPr>
          <w:rFonts w:asciiTheme="minorHAnsi" w:hAnsiTheme="minorHAnsi" w:cstheme="minorHAnsi"/>
          <w:bCs/>
          <w:iCs/>
          <w:sz w:val="20"/>
        </w:rPr>
        <w:t xml:space="preserve"> koliko iznosi ukupna cena sa PDV-om za svaki traženi predmet javne nabavke i to tako </w:t>
      </w:r>
      <w:r w:rsidR="004F0D13" w:rsidRPr="00613187">
        <w:rPr>
          <w:rFonts w:asciiTheme="minorHAnsi" w:hAnsiTheme="minorHAnsi" w:cstheme="minorHAnsi"/>
          <w:bCs/>
          <w:iCs/>
          <w:sz w:val="20"/>
        </w:rPr>
        <w:t xml:space="preserve">što će pomnožiti ukupna površina/ zapremina (kolona 3), ukupna broj tretmana (kolona broj 5) sa jediničnom cenom </w:t>
      </w:r>
      <w:r w:rsidR="004F0D13">
        <w:rPr>
          <w:rFonts w:asciiTheme="minorHAnsi" w:hAnsiTheme="minorHAnsi" w:cstheme="minorHAnsi"/>
          <w:bCs/>
          <w:iCs/>
          <w:sz w:val="20"/>
        </w:rPr>
        <w:t>sa</w:t>
      </w:r>
      <w:r w:rsidR="004F0D13" w:rsidRPr="00613187">
        <w:rPr>
          <w:rFonts w:asciiTheme="minorHAnsi" w:hAnsiTheme="minorHAnsi" w:cstheme="minorHAnsi"/>
          <w:bCs/>
          <w:iCs/>
          <w:sz w:val="20"/>
        </w:rPr>
        <w:t xml:space="preserve"> PDV-</w:t>
      </w:r>
      <w:r w:rsidR="004F0D13">
        <w:rPr>
          <w:rFonts w:asciiTheme="minorHAnsi" w:hAnsiTheme="minorHAnsi" w:cstheme="minorHAnsi"/>
          <w:bCs/>
          <w:iCs/>
          <w:sz w:val="20"/>
        </w:rPr>
        <w:t>om</w:t>
      </w:r>
      <w:r w:rsidR="004F0D13" w:rsidRPr="00613187">
        <w:rPr>
          <w:rFonts w:asciiTheme="minorHAnsi" w:hAnsiTheme="minorHAnsi" w:cstheme="minorHAnsi"/>
          <w:bCs/>
          <w:iCs/>
          <w:sz w:val="20"/>
        </w:rPr>
        <w:t xml:space="preserve"> (kolona broj </w:t>
      </w:r>
      <w:r w:rsidR="004F0D13">
        <w:rPr>
          <w:rFonts w:asciiTheme="minorHAnsi" w:hAnsiTheme="minorHAnsi" w:cstheme="minorHAnsi"/>
          <w:bCs/>
          <w:iCs/>
          <w:sz w:val="20"/>
        </w:rPr>
        <w:t>7</w:t>
      </w:r>
      <w:r w:rsidR="004F0D13" w:rsidRPr="00613187">
        <w:rPr>
          <w:rFonts w:asciiTheme="minorHAnsi" w:hAnsiTheme="minorHAnsi" w:cstheme="minorHAnsi"/>
          <w:bCs/>
          <w:iCs/>
          <w:sz w:val="20"/>
        </w:rPr>
        <w:t xml:space="preserve">.) </w:t>
      </w:r>
    </w:p>
    <w:p w:rsidR="00551F9F" w:rsidRPr="00613187" w:rsidRDefault="00551F9F" w:rsidP="00551F9F">
      <w:pPr>
        <w:pStyle w:val="ListParagraph"/>
        <w:numPr>
          <w:ilvl w:val="0"/>
          <w:numId w:val="24"/>
        </w:numPr>
        <w:tabs>
          <w:tab w:val="left" w:pos="90"/>
        </w:tabs>
        <w:suppressAutoHyphens/>
        <w:spacing w:line="100" w:lineRule="atLeast"/>
        <w:contextualSpacing w:val="0"/>
        <w:jc w:val="both"/>
        <w:rPr>
          <w:rFonts w:asciiTheme="minorHAnsi" w:hAnsiTheme="minorHAnsi" w:cstheme="minorHAnsi"/>
          <w:sz w:val="20"/>
        </w:rPr>
      </w:pPr>
      <w:r w:rsidRPr="00613187">
        <w:rPr>
          <w:rFonts w:asciiTheme="minorHAnsi" w:hAnsiTheme="minorHAnsi" w:cstheme="minorHAnsi"/>
          <w:bCs/>
          <w:iCs/>
          <w:sz w:val="20"/>
        </w:rPr>
        <w:t>Na kraju</w:t>
      </w:r>
      <w:r w:rsidR="004F0D13">
        <w:rPr>
          <w:rFonts w:asciiTheme="minorHAnsi" w:hAnsiTheme="minorHAnsi" w:cstheme="minorHAnsi"/>
          <w:bCs/>
          <w:iCs/>
          <w:sz w:val="20"/>
        </w:rPr>
        <w:t xml:space="preserve"> U redu (UKUPNO)</w:t>
      </w:r>
      <w:r w:rsidRPr="00613187">
        <w:rPr>
          <w:rFonts w:asciiTheme="minorHAnsi" w:hAnsiTheme="minorHAnsi" w:cstheme="minorHAnsi"/>
          <w:bCs/>
          <w:iCs/>
          <w:sz w:val="20"/>
        </w:rPr>
        <w:t xml:space="preserve"> upisati ukupnu cenu predmeta nabavke</w:t>
      </w:r>
      <w:r w:rsidR="004F0D13">
        <w:rPr>
          <w:rFonts w:asciiTheme="minorHAnsi" w:hAnsiTheme="minorHAnsi" w:cstheme="minorHAnsi"/>
          <w:bCs/>
          <w:iCs/>
          <w:sz w:val="20"/>
        </w:rPr>
        <w:t xml:space="preserve"> bez PDV-a i</w:t>
      </w:r>
      <w:r w:rsidRPr="00613187">
        <w:rPr>
          <w:rFonts w:asciiTheme="minorHAnsi" w:hAnsiTheme="minorHAnsi" w:cstheme="minorHAnsi"/>
          <w:bCs/>
          <w:iCs/>
          <w:sz w:val="20"/>
        </w:rPr>
        <w:t xml:space="preserve"> sa PDV-om</w:t>
      </w:r>
      <w:r w:rsidR="004F0D13">
        <w:rPr>
          <w:rFonts w:asciiTheme="minorHAnsi" w:hAnsiTheme="minorHAnsi" w:cstheme="minorHAnsi"/>
          <w:bCs/>
          <w:iCs/>
          <w:sz w:val="20"/>
        </w:rPr>
        <w:t>, tako što se saberu redovi: 1, 2 i 3</w:t>
      </w:r>
      <w:r w:rsidRPr="00613187">
        <w:rPr>
          <w:rFonts w:asciiTheme="minorHAnsi" w:hAnsiTheme="minorHAnsi" w:cstheme="minorHAnsi"/>
          <w:bCs/>
          <w:iCs/>
          <w:sz w:val="20"/>
        </w:rPr>
        <w:t>.</w:t>
      </w:r>
    </w:p>
    <w:p w:rsidR="00551F9F" w:rsidRPr="00E15958" w:rsidRDefault="00551F9F" w:rsidP="00551F9F">
      <w:pPr>
        <w:pStyle w:val="ListParagraph"/>
        <w:tabs>
          <w:tab w:val="left" w:pos="90"/>
        </w:tabs>
        <w:ind w:left="90"/>
        <w:jc w:val="both"/>
        <w:rPr>
          <w:rFonts w:asciiTheme="minorHAnsi" w:hAnsiTheme="minorHAnsi" w:cstheme="minorHAnsi"/>
          <w:sz w:val="20"/>
        </w:rPr>
      </w:pPr>
    </w:p>
    <w:tbl>
      <w:tblPr>
        <w:tblW w:w="0" w:type="auto"/>
        <w:tblLayout w:type="fixed"/>
        <w:tblLook w:val="0000"/>
      </w:tblPr>
      <w:tblGrid>
        <w:gridCol w:w="3080"/>
        <w:gridCol w:w="3068"/>
        <w:gridCol w:w="3094"/>
      </w:tblGrid>
      <w:tr w:rsidR="00551F9F" w:rsidRPr="00E15958" w:rsidTr="00533DC4">
        <w:tc>
          <w:tcPr>
            <w:tcW w:w="3080" w:type="dxa"/>
            <w:shd w:val="clear" w:color="auto" w:fill="auto"/>
            <w:vAlign w:val="center"/>
          </w:tcPr>
          <w:p w:rsidR="00551F9F" w:rsidRPr="00E15958" w:rsidRDefault="004F0D13" w:rsidP="00533DC4">
            <w:pPr>
              <w:pStyle w:val="BodyText2"/>
              <w:spacing w:line="100" w:lineRule="atLeast"/>
              <w:jc w:val="center"/>
              <w:rPr>
                <w:rFonts w:asciiTheme="minorHAnsi" w:hAnsiTheme="minorHAnsi" w:cstheme="minorHAnsi"/>
                <w:sz w:val="20"/>
                <w:szCs w:val="20"/>
              </w:rPr>
            </w:pPr>
            <w:r>
              <w:rPr>
                <w:rFonts w:asciiTheme="minorHAnsi" w:hAnsiTheme="minorHAnsi" w:cstheme="minorHAnsi"/>
                <w:sz w:val="20"/>
                <w:szCs w:val="20"/>
              </w:rPr>
              <w:t xml:space="preserve">                   </w:t>
            </w:r>
            <w:r w:rsidR="00551F9F" w:rsidRPr="00E15958">
              <w:rPr>
                <w:rFonts w:asciiTheme="minorHAnsi" w:hAnsiTheme="minorHAnsi" w:cstheme="minorHAnsi"/>
                <w:sz w:val="20"/>
                <w:szCs w:val="20"/>
              </w:rPr>
              <w:t>Datum:</w:t>
            </w:r>
          </w:p>
        </w:tc>
        <w:tc>
          <w:tcPr>
            <w:tcW w:w="3068" w:type="dxa"/>
            <w:shd w:val="clear" w:color="auto" w:fill="auto"/>
            <w:vAlign w:val="center"/>
          </w:tcPr>
          <w:p w:rsidR="00551F9F" w:rsidRPr="00E15958" w:rsidRDefault="004F0D13" w:rsidP="00533DC4">
            <w:pPr>
              <w:pStyle w:val="BodyText2"/>
              <w:spacing w:line="100" w:lineRule="atLeast"/>
              <w:jc w:val="center"/>
              <w:rPr>
                <w:rFonts w:asciiTheme="minorHAnsi" w:hAnsiTheme="minorHAnsi" w:cstheme="minorHAnsi"/>
                <w:sz w:val="20"/>
                <w:szCs w:val="20"/>
              </w:rPr>
            </w:pPr>
            <w:r>
              <w:rPr>
                <w:rFonts w:asciiTheme="minorHAnsi" w:hAnsiTheme="minorHAnsi" w:cstheme="minorHAnsi"/>
                <w:sz w:val="20"/>
                <w:szCs w:val="20"/>
              </w:rPr>
              <w:t xml:space="preserve">                       </w:t>
            </w:r>
            <w:r w:rsidR="00551F9F" w:rsidRPr="00E15958">
              <w:rPr>
                <w:rFonts w:asciiTheme="minorHAnsi" w:hAnsiTheme="minorHAnsi" w:cstheme="minorHAnsi"/>
                <w:sz w:val="20"/>
                <w:szCs w:val="20"/>
              </w:rPr>
              <w:t>M.P.</w:t>
            </w:r>
          </w:p>
        </w:tc>
        <w:tc>
          <w:tcPr>
            <w:tcW w:w="3094" w:type="dxa"/>
            <w:shd w:val="clear" w:color="auto" w:fill="auto"/>
            <w:vAlign w:val="center"/>
          </w:tcPr>
          <w:p w:rsidR="00551F9F" w:rsidRPr="00E15958" w:rsidRDefault="004F0D13" w:rsidP="00533DC4">
            <w:pPr>
              <w:pStyle w:val="BodyText2"/>
              <w:spacing w:line="100" w:lineRule="atLeast"/>
              <w:jc w:val="center"/>
              <w:rPr>
                <w:rFonts w:asciiTheme="minorHAnsi" w:hAnsiTheme="minorHAnsi" w:cstheme="minorHAnsi"/>
                <w:sz w:val="20"/>
                <w:szCs w:val="20"/>
              </w:rPr>
            </w:pPr>
            <w:r>
              <w:rPr>
                <w:rFonts w:asciiTheme="minorHAnsi" w:hAnsiTheme="minorHAnsi" w:cstheme="minorHAnsi"/>
                <w:sz w:val="20"/>
                <w:szCs w:val="20"/>
              </w:rPr>
              <w:t xml:space="preserve">                                 </w:t>
            </w:r>
            <w:r w:rsidR="00551F9F" w:rsidRPr="00E15958">
              <w:rPr>
                <w:rFonts w:asciiTheme="minorHAnsi" w:hAnsiTheme="minorHAnsi" w:cstheme="minorHAnsi"/>
                <w:sz w:val="20"/>
                <w:szCs w:val="20"/>
              </w:rPr>
              <w:t>Potpis ponuđača</w:t>
            </w:r>
          </w:p>
        </w:tc>
      </w:tr>
      <w:tr w:rsidR="00551F9F" w:rsidRPr="00E15958" w:rsidTr="00533DC4">
        <w:tc>
          <w:tcPr>
            <w:tcW w:w="3080" w:type="dxa"/>
            <w:tcBorders>
              <w:bottom w:val="single" w:sz="4" w:space="0" w:color="000000"/>
            </w:tcBorders>
            <w:shd w:val="clear" w:color="auto" w:fill="auto"/>
          </w:tcPr>
          <w:p w:rsidR="00551F9F" w:rsidRPr="00E15958" w:rsidRDefault="00551F9F" w:rsidP="00533DC4">
            <w:pPr>
              <w:pStyle w:val="BodyText2"/>
              <w:snapToGrid w:val="0"/>
              <w:spacing w:line="100" w:lineRule="atLeast"/>
              <w:jc w:val="both"/>
              <w:rPr>
                <w:rFonts w:asciiTheme="minorHAnsi" w:hAnsiTheme="minorHAnsi" w:cstheme="minorHAnsi"/>
                <w:sz w:val="20"/>
                <w:szCs w:val="20"/>
              </w:rPr>
            </w:pPr>
          </w:p>
        </w:tc>
        <w:tc>
          <w:tcPr>
            <w:tcW w:w="3068" w:type="dxa"/>
            <w:shd w:val="clear" w:color="auto" w:fill="auto"/>
          </w:tcPr>
          <w:p w:rsidR="00551F9F" w:rsidRPr="00E15958" w:rsidRDefault="00551F9F" w:rsidP="00533DC4">
            <w:pPr>
              <w:pStyle w:val="BodyText2"/>
              <w:snapToGrid w:val="0"/>
              <w:spacing w:line="100" w:lineRule="atLeast"/>
              <w:jc w:val="both"/>
              <w:rPr>
                <w:rFonts w:asciiTheme="minorHAnsi" w:hAnsiTheme="minorHAnsi" w:cstheme="minorHAnsi"/>
                <w:sz w:val="20"/>
                <w:szCs w:val="20"/>
              </w:rPr>
            </w:pPr>
          </w:p>
        </w:tc>
        <w:tc>
          <w:tcPr>
            <w:tcW w:w="3094" w:type="dxa"/>
            <w:tcBorders>
              <w:bottom w:val="single" w:sz="4" w:space="0" w:color="000000"/>
            </w:tcBorders>
            <w:shd w:val="clear" w:color="auto" w:fill="auto"/>
          </w:tcPr>
          <w:p w:rsidR="00551F9F" w:rsidRPr="00E15958" w:rsidRDefault="00551F9F" w:rsidP="00533DC4">
            <w:pPr>
              <w:pStyle w:val="BodyText2"/>
              <w:snapToGrid w:val="0"/>
              <w:spacing w:line="100" w:lineRule="atLeast"/>
              <w:jc w:val="both"/>
              <w:rPr>
                <w:rFonts w:asciiTheme="minorHAnsi" w:hAnsiTheme="minorHAnsi" w:cstheme="minorHAnsi"/>
                <w:sz w:val="20"/>
                <w:szCs w:val="20"/>
              </w:rPr>
            </w:pPr>
          </w:p>
        </w:tc>
      </w:tr>
    </w:tbl>
    <w:p w:rsidR="00551F9F" w:rsidRPr="00E15958" w:rsidRDefault="00551F9F" w:rsidP="00551F9F">
      <w:pPr>
        <w:jc w:val="both"/>
        <w:rPr>
          <w:rFonts w:asciiTheme="minorHAnsi" w:hAnsiTheme="minorHAnsi" w:cstheme="minorHAnsi"/>
          <w:sz w:val="20"/>
          <w:szCs w:val="20"/>
        </w:rPr>
      </w:pPr>
    </w:p>
    <w:p w:rsidR="00551F9F" w:rsidRPr="00E15958" w:rsidRDefault="00551F9F" w:rsidP="00551F9F">
      <w:pPr>
        <w:rPr>
          <w:rFonts w:asciiTheme="minorHAnsi" w:hAnsiTheme="minorHAnsi" w:cstheme="minorHAnsi"/>
          <w:b/>
          <w:bCs/>
          <w:i/>
          <w:iCs/>
          <w:sz w:val="20"/>
          <w:szCs w:val="20"/>
        </w:rPr>
      </w:pPr>
    </w:p>
    <w:p w:rsidR="00551F9F" w:rsidRPr="00E15958" w:rsidRDefault="00551F9F" w:rsidP="00815501">
      <w:pPr>
        <w:jc w:val="center"/>
        <w:rPr>
          <w:rFonts w:asciiTheme="minorHAnsi" w:hAnsiTheme="minorHAnsi" w:cstheme="minorHAnsi"/>
          <w:b/>
          <w:sz w:val="20"/>
          <w:szCs w:val="20"/>
        </w:rPr>
      </w:pPr>
    </w:p>
    <w:p w:rsidR="00B61AFB" w:rsidRPr="00E15958" w:rsidRDefault="00B61AFB" w:rsidP="00815501">
      <w:pPr>
        <w:jc w:val="center"/>
        <w:rPr>
          <w:rFonts w:asciiTheme="minorHAnsi" w:hAnsiTheme="minorHAnsi" w:cstheme="minorHAnsi"/>
          <w:b/>
          <w:sz w:val="20"/>
          <w:szCs w:val="20"/>
        </w:rPr>
      </w:pPr>
    </w:p>
    <w:p w:rsidR="00B61AFB" w:rsidRPr="00E15958" w:rsidRDefault="00B61AFB" w:rsidP="00815501">
      <w:pPr>
        <w:jc w:val="center"/>
        <w:rPr>
          <w:rFonts w:asciiTheme="minorHAnsi" w:hAnsiTheme="minorHAnsi" w:cstheme="minorHAnsi"/>
          <w:b/>
          <w:sz w:val="20"/>
          <w:szCs w:val="20"/>
        </w:rPr>
      </w:pPr>
    </w:p>
    <w:p w:rsidR="00B61AFB" w:rsidRPr="00E15958" w:rsidRDefault="00B61AFB" w:rsidP="00815501">
      <w:pPr>
        <w:jc w:val="center"/>
        <w:rPr>
          <w:rFonts w:asciiTheme="minorHAnsi" w:hAnsiTheme="minorHAnsi" w:cstheme="minorHAnsi"/>
          <w:b/>
          <w:sz w:val="20"/>
          <w:szCs w:val="20"/>
        </w:rPr>
      </w:pPr>
    </w:p>
    <w:p w:rsidR="00B61AFB" w:rsidRPr="00E15958" w:rsidRDefault="00B61AFB" w:rsidP="00815501">
      <w:pPr>
        <w:jc w:val="center"/>
        <w:rPr>
          <w:rFonts w:asciiTheme="minorHAnsi" w:hAnsiTheme="minorHAnsi" w:cstheme="minorHAnsi"/>
          <w:b/>
          <w:sz w:val="20"/>
          <w:szCs w:val="20"/>
        </w:rPr>
      </w:pPr>
    </w:p>
    <w:p w:rsidR="00B61AFB" w:rsidRPr="00E15958" w:rsidRDefault="00B61AFB" w:rsidP="00815501">
      <w:pPr>
        <w:jc w:val="center"/>
        <w:rPr>
          <w:rFonts w:asciiTheme="minorHAnsi" w:hAnsiTheme="minorHAnsi" w:cstheme="minorHAnsi"/>
          <w:b/>
          <w:sz w:val="20"/>
          <w:szCs w:val="20"/>
        </w:rPr>
      </w:pPr>
    </w:p>
    <w:p w:rsidR="00B61AFB" w:rsidRPr="00E15958" w:rsidRDefault="00B61AFB" w:rsidP="00815501">
      <w:pPr>
        <w:jc w:val="center"/>
        <w:rPr>
          <w:rFonts w:asciiTheme="minorHAnsi" w:hAnsiTheme="minorHAnsi" w:cstheme="minorHAnsi"/>
          <w:b/>
          <w:sz w:val="20"/>
          <w:szCs w:val="20"/>
        </w:rPr>
      </w:pPr>
    </w:p>
    <w:p w:rsidR="00B61AFB" w:rsidRPr="00E15958" w:rsidRDefault="00B61AFB" w:rsidP="00815501">
      <w:pPr>
        <w:jc w:val="center"/>
        <w:rPr>
          <w:rFonts w:asciiTheme="minorHAnsi" w:hAnsiTheme="minorHAnsi" w:cstheme="minorHAnsi"/>
          <w:b/>
          <w:sz w:val="20"/>
          <w:szCs w:val="20"/>
        </w:rPr>
      </w:pPr>
    </w:p>
    <w:p w:rsidR="00B61AFB" w:rsidRPr="00E15958" w:rsidRDefault="00B61AFB" w:rsidP="00815501">
      <w:pPr>
        <w:jc w:val="center"/>
        <w:rPr>
          <w:rFonts w:asciiTheme="minorHAnsi" w:hAnsiTheme="minorHAnsi" w:cstheme="minorHAnsi"/>
          <w:b/>
          <w:sz w:val="20"/>
          <w:szCs w:val="20"/>
        </w:rPr>
      </w:pPr>
    </w:p>
    <w:p w:rsidR="00B61AFB" w:rsidRPr="00E15958" w:rsidRDefault="00B61AFB" w:rsidP="00815501">
      <w:pPr>
        <w:jc w:val="center"/>
        <w:rPr>
          <w:rFonts w:asciiTheme="minorHAnsi" w:hAnsiTheme="minorHAnsi" w:cstheme="minorHAnsi"/>
          <w:b/>
          <w:sz w:val="20"/>
          <w:szCs w:val="20"/>
        </w:rPr>
      </w:pPr>
    </w:p>
    <w:p w:rsidR="00B61AFB" w:rsidRPr="00E15958" w:rsidRDefault="00B61AFB" w:rsidP="00815501">
      <w:pPr>
        <w:jc w:val="center"/>
        <w:rPr>
          <w:rFonts w:asciiTheme="minorHAnsi" w:hAnsiTheme="minorHAnsi" w:cstheme="minorHAnsi"/>
          <w:b/>
          <w:sz w:val="20"/>
          <w:szCs w:val="20"/>
        </w:rPr>
      </w:pPr>
    </w:p>
    <w:p w:rsidR="00B61AFB" w:rsidRPr="00E15958" w:rsidRDefault="00B61AFB" w:rsidP="00815501">
      <w:pPr>
        <w:jc w:val="center"/>
        <w:rPr>
          <w:rFonts w:asciiTheme="minorHAnsi" w:hAnsiTheme="minorHAnsi" w:cstheme="minorHAnsi"/>
          <w:b/>
          <w:sz w:val="20"/>
          <w:szCs w:val="20"/>
        </w:rPr>
      </w:pPr>
    </w:p>
    <w:p w:rsidR="00B61AFB" w:rsidRDefault="00B61AFB" w:rsidP="00815501">
      <w:pPr>
        <w:jc w:val="center"/>
        <w:rPr>
          <w:rFonts w:asciiTheme="minorHAnsi" w:hAnsiTheme="minorHAnsi" w:cstheme="minorHAnsi"/>
          <w:b/>
          <w:sz w:val="20"/>
          <w:szCs w:val="20"/>
        </w:rPr>
      </w:pPr>
    </w:p>
    <w:p w:rsidR="00B61AFB" w:rsidRPr="00E15958" w:rsidRDefault="00B61AFB" w:rsidP="00B61AFB">
      <w:pPr>
        <w:shd w:val="clear" w:color="auto" w:fill="C6D9F1"/>
        <w:ind w:left="851"/>
        <w:jc w:val="center"/>
        <w:rPr>
          <w:rFonts w:asciiTheme="minorHAnsi" w:hAnsiTheme="minorHAnsi" w:cstheme="minorHAnsi"/>
          <w:b/>
          <w:bCs/>
          <w:i/>
          <w:iCs/>
          <w:sz w:val="20"/>
          <w:szCs w:val="20"/>
        </w:rPr>
      </w:pPr>
      <w:r w:rsidRPr="00E15958">
        <w:rPr>
          <w:rFonts w:asciiTheme="minorHAnsi" w:hAnsiTheme="minorHAnsi" w:cstheme="minorHAnsi"/>
          <w:b/>
          <w:bCs/>
          <w:i/>
          <w:iCs/>
          <w:sz w:val="20"/>
          <w:szCs w:val="20"/>
        </w:rPr>
        <w:t xml:space="preserve">MODEL UGOVORA </w:t>
      </w:r>
    </w:p>
    <w:p w:rsidR="00B61AFB" w:rsidRPr="00E15958" w:rsidRDefault="00B61AFB" w:rsidP="00B61AFB">
      <w:pPr>
        <w:shd w:val="clear" w:color="auto" w:fill="C6D9F1"/>
        <w:ind w:left="851"/>
        <w:jc w:val="center"/>
        <w:rPr>
          <w:rFonts w:asciiTheme="minorHAnsi" w:hAnsiTheme="minorHAnsi" w:cstheme="minorHAnsi"/>
          <w:b/>
          <w:bCs/>
          <w:i/>
          <w:iCs/>
          <w:sz w:val="20"/>
          <w:szCs w:val="20"/>
        </w:rPr>
      </w:pPr>
      <w:r w:rsidRPr="00E15958">
        <w:rPr>
          <w:rFonts w:asciiTheme="minorHAnsi" w:hAnsiTheme="minorHAnsi" w:cstheme="minorHAnsi"/>
          <w:b/>
          <w:bCs/>
          <w:sz w:val="20"/>
          <w:szCs w:val="20"/>
          <w:lang w:val="sr-Cyrl-CS"/>
        </w:rPr>
        <w:lastRenderedPageBreak/>
        <w:t>Z</w:t>
      </w:r>
      <w:r w:rsidRPr="00E15958">
        <w:rPr>
          <w:rFonts w:asciiTheme="minorHAnsi" w:hAnsiTheme="minorHAnsi" w:cstheme="minorHAnsi"/>
          <w:b/>
          <w:bCs/>
          <w:sz w:val="20"/>
          <w:szCs w:val="20"/>
        </w:rPr>
        <w:t>A</w:t>
      </w:r>
      <w:r w:rsidRPr="00E15958">
        <w:rPr>
          <w:rFonts w:asciiTheme="minorHAnsi" w:hAnsiTheme="minorHAnsi" w:cstheme="minorHAnsi"/>
          <w:b/>
          <w:bCs/>
          <w:sz w:val="20"/>
          <w:szCs w:val="20"/>
          <w:lang w:val="sr-Cyrl-CS"/>
        </w:rPr>
        <w:t xml:space="preserve"> NABAVKU </w:t>
      </w:r>
      <w:r w:rsidRPr="00E15958">
        <w:rPr>
          <w:rFonts w:asciiTheme="minorHAnsi" w:hAnsiTheme="minorHAnsi" w:cstheme="minorHAnsi"/>
          <w:b/>
          <w:bCs/>
          <w:sz w:val="20"/>
          <w:szCs w:val="20"/>
          <w:lang w:val="sr-Latn-CS"/>
        </w:rPr>
        <w:t>USLUGA-DEZINFEKCIJE- DEZINSEKCIJE–DERATIZACIJE (DDD) ZA POTREBE OPŠTE BOLNICE PIROT</w:t>
      </w:r>
    </w:p>
    <w:p w:rsidR="00B61AFB" w:rsidRPr="00E15958" w:rsidRDefault="00B61AFB" w:rsidP="00B61AFB">
      <w:pPr>
        <w:shd w:val="clear" w:color="auto" w:fill="FFFFFF"/>
        <w:jc w:val="center"/>
        <w:rPr>
          <w:rFonts w:asciiTheme="minorHAnsi" w:hAnsiTheme="minorHAnsi" w:cstheme="minorHAnsi"/>
          <w:b/>
          <w:bCs/>
          <w:i/>
          <w:iCs/>
          <w:sz w:val="20"/>
          <w:szCs w:val="20"/>
        </w:rPr>
      </w:pPr>
    </w:p>
    <w:p w:rsidR="00B61AFB" w:rsidRPr="00E15958" w:rsidRDefault="00B61AFB" w:rsidP="00B61AFB">
      <w:pPr>
        <w:rPr>
          <w:rFonts w:asciiTheme="minorHAnsi" w:hAnsiTheme="minorHAnsi" w:cstheme="minorHAnsi"/>
          <w:b/>
          <w:bCs/>
          <w:sz w:val="20"/>
          <w:szCs w:val="20"/>
          <w:lang w:val="sr-Latn-CS"/>
        </w:rPr>
      </w:pPr>
      <w:r w:rsidRPr="00E15958">
        <w:rPr>
          <w:rFonts w:asciiTheme="minorHAnsi" w:hAnsiTheme="minorHAnsi" w:cstheme="minorHAnsi"/>
          <w:b/>
          <w:bCs/>
          <w:sz w:val="20"/>
          <w:szCs w:val="20"/>
          <w:lang w:val="sr-Cyrl-CS"/>
        </w:rPr>
        <w:t>NARUČILAC:</w:t>
      </w:r>
    </w:p>
    <w:p w:rsidR="00B61AFB" w:rsidRPr="00E15958" w:rsidRDefault="00B61AFB" w:rsidP="00B61AFB">
      <w:pPr>
        <w:rPr>
          <w:rFonts w:asciiTheme="minorHAnsi" w:hAnsiTheme="minorHAnsi" w:cstheme="minorHAnsi"/>
          <w:b/>
          <w:bCs/>
          <w:sz w:val="20"/>
          <w:szCs w:val="20"/>
          <w:lang w:val="sr-Cyrl-CS"/>
        </w:rPr>
      </w:pPr>
      <w:r w:rsidRPr="00E15958">
        <w:rPr>
          <w:rFonts w:asciiTheme="minorHAnsi" w:hAnsiTheme="minorHAnsi" w:cstheme="minorHAnsi"/>
          <w:bCs/>
          <w:spacing w:val="-3"/>
          <w:sz w:val="20"/>
          <w:szCs w:val="20"/>
          <w:lang w:val="hr-HR"/>
        </w:rPr>
        <w:t>Opšta bolnica Pirot</w:t>
      </w:r>
      <w:r w:rsidRPr="00E15958">
        <w:rPr>
          <w:rFonts w:asciiTheme="minorHAnsi" w:hAnsiTheme="minorHAnsi" w:cstheme="minorHAnsi"/>
          <w:b/>
          <w:bCs/>
          <w:spacing w:val="-3"/>
          <w:sz w:val="20"/>
          <w:szCs w:val="20"/>
          <w:lang w:val="hr-HR"/>
        </w:rPr>
        <w:t xml:space="preserve">, </w:t>
      </w:r>
      <w:r w:rsidRPr="00E15958">
        <w:rPr>
          <w:rFonts w:asciiTheme="minorHAnsi" w:hAnsiTheme="minorHAnsi" w:cstheme="minorHAnsi"/>
          <w:sz w:val="20"/>
          <w:szCs w:val="20"/>
          <w:lang w:val="sl-SI"/>
        </w:rPr>
        <w:t xml:space="preserve">sa sedištem u </w:t>
      </w:r>
      <w:r w:rsidRPr="00E15958">
        <w:rPr>
          <w:rFonts w:asciiTheme="minorHAnsi" w:hAnsiTheme="minorHAnsi" w:cstheme="minorHAnsi"/>
          <w:spacing w:val="-3"/>
          <w:sz w:val="20"/>
          <w:szCs w:val="20"/>
          <w:lang w:val="hr-HR"/>
        </w:rPr>
        <w:t xml:space="preserve">Pirotu, ulica Vojvode Momčila bb, koga zastupa  direktor, dr Goran Petrović, tekući račun broj: 840-815667-49, </w:t>
      </w:r>
      <w:r w:rsidRPr="00E15958">
        <w:rPr>
          <w:rFonts w:asciiTheme="minorHAnsi" w:hAnsiTheme="minorHAnsi" w:cstheme="minorHAnsi"/>
          <w:sz w:val="20"/>
          <w:szCs w:val="20"/>
          <w:lang w:val="sr-Latn-CS"/>
        </w:rPr>
        <w:t>poreski indentifikacioni broj: 107155690</w:t>
      </w:r>
      <w:r w:rsidRPr="00E15958">
        <w:rPr>
          <w:rFonts w:asciiTheme="minorHAnsi" w:hAnsiTheme="minorHAnsi" w:cstheme="minorHAnsi"/>
          <w:b/>
          <w:bCs/>
          <w:sz w:val="20"/>
          <w:szCs w:val="20"/>
          <w:lang w:val="sr-Cyrl-CS"/>
        </w:rPr>
        <w:t xml:space="preserve"> </w:t>
      </w:r>
    </w:p>
    <w:p w:rsidR="00B61AFB" w:rsidRPr="00E15958" w:rsidRDefault="00B61AFB" w:rsidP="00B61AFB">
      <w:pPr>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w:t>
      </w:r>
      <w:r w:rsidRPr="00E15958">
        <w:rPr>
          <w:rFonts w:asciiTheme="minorHAnsi" w:hAnsiTheme="minorHAnsi" w:cstheme="minorHAnsi"/>
          <w:b/>
          <w:bCs/>
          <w:sz w:val="20"/>
          <w:szCs w:val="20"/>
          <w:lang w:val="sr-Cyrl-CS"/>
        </w:rPr>
        <w:t>u daljem tekstu: Naručilac</w:t>
      </w:r>
      <w:r w:rsidRPr="00E15958">
        <w:rPr>
          <w:rFonts w:asciiTheme="minorHAnsi" w:hAnsiTheme="minorHAnsi" w:cstheme="minorHAnsi"/>
          <w:bCs/>
          <w:sz w:val="20"/>
          <w:szCs w:val="20"/>
          <w:lang w:val="sr-Cyrl-CS"/>
        </w:rPr>
        <w:t xml:space="preserve">) </w:t>
      </w:r>
    </w:p>
    <w:p w:rsidR="00B61AFB" w:rsidRPr="00E15958" w:rsidRDefault="00B61AFB" w:rsidP="00B61AFB">
      <w:pPr>
        <w:rPr>
          <w:rFonts w:asciiTheme="minorHAnsi" w:hAnsiTheme="minorHAnsi" w:cstheme="minorHAnsi"/>
          <w:bCs/>
          <w:sz w:val="20"/>
          <w:szCs w:val="20"/>
          <w:lang w:val="sr-Cyrl-CS"/>
        </w:rPr>
      </w:pPr>
    </w:p>
    <w:p w:rsidR="00B61AFB" w:rsidRPr="00E15958" w:rsidRDefault="004F0D13" w:rsidP="00B61AFB">
      <w:pPr>
        <w:rPr>
          <w:rFonts w:asciiTheme="minorHAnsi" w:hAnsiTheme="minorHAnsi" w:cstheme="minorHAnsi"/>
          <w:b/>
          <w:bCs/>
          <w:sz w:val="20"/>
          <w:szCs w:val="20"/>
          <w:lang w:val="sr-Cyrl-CS"/>
        </w:rPr>
      </w:pPr>
      <w:r>
        <w:rPr>
          <w:rFonts w:asciiTheme="minorHAnsi" w:hAnsiTheme="minorHAnsi" w:cstheme="minorHAnsi"/>
          <w:b/>
          <w:bCs/>
          <w:sz w:val="20"/>
          <w:szCs w:val="20"/>
          <w:lang w:val="sr-Latn-CS"/>
        </w:rPr>
        <w:t>IZVRŠILAC USLUGE</w:t>
      </w:r>
      <w:r w:rsidR="00B61AFB" w:rsidRPr="00E15958">
        <w:rPr>
          <w:rFonts w:asciiTheme="minorHAnsi" w:hAnsiTheme="minorHAnsi" w:cstheme="minorHAnsi"/>
          <w:b/>
          <w:bCs/>
          <w:sz w:val="20"/>
          <w:szCs w:val="20"/>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B61AFB" w:rsidRPr="00E15958" w:rsidTr="00533DC4">
        <w:tc>
          <w:tcPr>
            <w:tcW w:w="9854" w:type="dxa"/>
          </w:tcPr>
          <w:p w:rsidR="00B61AFB" w:rsidRPr="00E15958" w:rsidRDefault="00B61AFB" w:rsidP="00533DC4">
            <w:pPr>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/Naziv firme/                                   , /adresa/, </w:t>
            </w:r>
          </w:p>
        </w:tc>
      </w:tr>
      <w:tr w:rsidR="00B61AFB" w:rsidRPr="00E15958" w:rsidTr="00533DC4">
        <w:tc>
          <w:tcPr>
            <w:tcW w:w="9854" w:type="dxa"/>
          </w:tcPr>
          <w:p w:rsidR="00B61AFB" w:rsidRPr="00E15958" w:rsidRDefault="00B61AFB" w:rsidP="00533DC4">
            <w:pPr>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/ime i prezime lica koje ga zastupa/  </w:t>
            </w:r>
          </w:p>
        </w:tc>
      </w:tr>
      <w:tr w:rsidR="00B61AFB" w:rsidRPr="00E15958" w:rsidTr="00533DC4">
        <w:tc>
          <w:tcPr>
            <w:tcW w:w="9854" w:type="dxa"/>
          </w:tcPr>
          <w:p w:rsidR="00B61AFB" w:rsidRPr="00E15958" w:rsidRDefault="00B61AFB" w:rsidP="00533DC4">
            <w:pPr>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Matični broj: </w:t>
            </w:r>
          </w:p>
        </w:tc>
      </w:tr>
      <w:tr w:rsidR="00B61AFB" w:rsidRPr="00E15958" w:rsidTr="00533DC4">
        <w:tc>
          <w:tcPr>
            <w:tcW w:w="9854" w:type="dxa"/>
          </w:tcPr>
          <w:p w:rsidR="00B61AFB" w:rsidRPr="00E15958" w:rsidRDefault="00B61AFB" w:rsidP="00533DC4">
            <w:pPr>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PIB: </w:t>
            </w:r>
          </w:p>
        </w:tc>
      </w:tr>
      <w:tr w:rsidR="00B61AFB" w:rsidRPr="00E15958" w:rsidTr="00533DC4">
        <w:tc>
          <w:tcPr>
            <w:tcW w:w="9854" w:type="dxa"/>
          </w:tcPr>
          <w:p w:rsidR="00B61AFB" w:rsidRPr="00E15958" w:rsidRDefault="00B61AFB" w:rsidP="00533DC4">
            <w:pPr>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Broj računa:                                           koji se vodi kod                                               banke </w:t>
            </w:r>
          </w:p>
        </w:tc>
      </w:tr>
    </w:tbl>
    <w:p w:rsidR="00B61AFB" w:rsidRPr="00E15958" w:rsidRDefault="00B61AFB" w:rsidP="00B61AFB">
      <w:pPr>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(u daljem tekstu: </w:t>
      </w:r>
      <w:r w:rsidR="004F0D13">
        <w:rPr>
          <w:rFonts w:asciiTheme="minorHAnsi" w:hAnsiTheme="minorHAnsi" w:cstheme="minorHAnsi"/>
          <w:bCs/>
          <w:sz w:val="20"/>
          <w:szCs w:val="20"/>
          <w:lang w:val="sr-Latn-CS"/>
        </w:rPr>
        <w:t>Izvršilac</w:t>
      </w:r>
      <w:r w:rsidRPr="00E15958">
        <w:rPr>
          <w:rFonts w:asciiTheme="minorHAnsi" w:hAnsiTheme="minorHAnsi" w:cstheme="minorHAnsi"/>
          <w:bCs/>
          <w:sz w:val="20"/>
          <w:szCs w:val="20"/>
          <w:lang w:val="sr-Cyrl-CS"/>
        </w:rPr>
        <w:t xml:space="preserve">) </w:t>
      </w:r>
    </w:p>
    <w:p w:rsidR="00B61AFB" w:rsidRPr="00E15958" w:rsidRDefault="00B61AFB" w:rsidP="00B61AFB">
      <w:pPr>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Dana </w:t>
      </w:r>
      <w:r w:rsidRPr="00E15958">
        <w:rPr>
          <w:rFonts w:asciiTheme="minorHAnsi" w:hAnsiTheme="minorHAnsi" w:cstheme="minorHAnsi"/>
          <w:b/>
          <w:bCs/>
          <w:sz w:val="20"/>
          <w:szCs w:val="20"/>
          <w:lang w:val="sr-Cyrl-CS"/>
        </w:rPr>
        <w:t>__.__.20</w:t>
      </w:r>
      <w:r w:rsidRPr="00E15958">
        <w:rPr>
          <w:rFonts w:asciiTheme="minorHAnsi" w:hAnsiTheme="minorHAnsi" w:cstheme="minorHAnsi"/>
          <w:b/>
          <w:bCs/>
          <w:sz w:val="20"/>
          <w:szCs w:val="20"/>
          <w:lang w:val="sr-Latn-CS"/>
        </w:rPr>
        <w:t>___</w:t>
      </w:r>
      <w:r w:rsidRPr="00E15958">
        <w:rPr>
          <w:rFonts w:asciiTheme="minorHAnsi" w:hAnsiTheme="minorHAnsi" w:cstheme="minorHAnsi"/>
          <w:b/>
          <w:bCs/>
          <w:sz w:val="20"/>
          <w:szCs w:val="20"/>
          <w:lang w:val="sr-Cyrl-CS"/>
        </w:rPr>
        <w:t xml:space="preserve">. </w:t>
      </w:r>
      <w:r w:rsidRPr="00E15958">
        <w:rPr>
          <w:rFonts w:asciiTheme="minorHAnsi" w:hAnsiTheme="minorHAnsi" w:cstheme="minorHAnsi"/>
          <w:bCs/>
          <w:sz w:val="20"/>
          <w:szCs w:val="20"/>
          <w:lang w:val="sr-Cyrl-CS"/>
        </w:rPr>
        <w:t xml:space="preserve">godine zaključuju  </w:t>
      </w:r>
    </w:p>
    <w:p w:rsidR="00B61AFB" w:rsidRPr="00E15958" w:rsidRDefault="00B61AFB" w:rsidP="00B61AFB">
      <w:pPr>
        <w:rPr>
          <w:rFonts w:asciiTheme="minorHAnsi" w:hAnsiTheme="minorHAnsi" w:cstheme="minorHAnsi"/>
          <w:b/>
          <w:bCs/>
          <w:sz w:val="20"/>
          <w:szCs w:val="20"/>
        </w:rPr>
      </w:pPr>
    </w:p>
    <w:p w:rsidR="00B61AFB" w:rsidRPr="00E15958" w:rsidRDefault="00B61AFB" w:rsidP="00B61AFB">
      <w:pPr>
        <w:jc w:val="center"/>
        <w:rPr>
          <w:rFonts w:asciiTheme="minorHAnsi" w:hAnsiTheme="minorHAnsi" w:cstheme="minorHAnsi"/>
          <w:b/>
          <w:bCs/>
          <w:sz w:val="20"/>
          <w:szCs w:val="20"/>
          <w:lang w:val="sr-Cyrl-CS"/>
        </w:rPr>
      </w:pPr>
    </w:p>
    <w:p w:rsidR="00B61AFB" w:rsidRPr="00E15958" w:rsidRDefault="00B61AFB" w:rsidP="00B61AFB">
      <w:pPr>
        <w:jc w:val="both"/>
        <w:rPr>
          <w:rFonts w:asciiTheme="minorHAnsi" w:hAnsiTheme="minorHAnsi" w:cstheme="minorHAnsi"/>
          <w:b/>
          <w:bCs/>
          <w:sz w:val="20"/>
          <w:szCs w:val="20"/>
          <w:lang w:val="sr-Cyrl-CS"/>
        </w:rPr>
      </w:pPr>
      <w:r w:rsidRPr="00E15958">
        <w:rPr>
          <w:rFonts w:asciiTheme="minorHAnsi" w:hAnsiTheme="minorHAnsi" w:cstheme="minorHAnsi"/>
          <w:b/>
          <w:bCs/>
          <w:sz w:val="20"/>
          <w:szCs w:val="20"/>
          <w:lang w:val="sr-Cyrl-CS"/>
        </w:rPr>
        <w:t xml:space="preserve">1. UVODNE NAPOMENE I KONSTATACIJE </w:t>
      </w:r>
    </w:p>
    <w:p w:rsidR="00B61AFB" w:rsidRPr="00E15958" w:rsidRDefault="00B61AFB" w:rsidP="00B61AFB">
      <w:pPr>
        <w:jc w:val="both"/>
        <w:rPr>
          <w:rFonts w:asciiTheme="minorHAnsi" w:hAnsiTheme="minorHAnsi" w:cstheme="minorHAnsi"/>
          <w:b/>
          <w:bCs/>
          <w:sz w:val="20"/>
          <w:szCs w:val="20"/>
          <w:lang w:val="sr-Cyrl-CS"/>
        </w:rPr>
      </w:pPr>
      <w:r w:rsidRPr="00E15958">
        <w:rPr>
          <w:rFonts w:asciiTheme="minorHAnsi" w:hAnsiTheme="minorHAnsi" w:cstheme="minorHAnsi"/>
          <w:b/>
          <w:bCs/>
          <w:sz w:val="20"/>
          <w:szCs w:val="20"/>
          <w:lang w:val="sr-Cyrl-CS"/>
        </w:rPr>
        <w:t xml:space="preserve">1.1.  Naručilac  i Izvršilac posla u uvodu konstatuju:  </w:t>
      </w:r>
    </w:p>
    <w:p w:rsidR="00B61AFB" w:rsidRPr="00E15958" w:rsidRDefault="00B61AFB" w:rsidP="00B61AFB">
      <w:pPr>
        <w:numPr>
          <w:ilvl w:val="0"/>
          <w:numId w:val="26"/>
        </w:numPr>
        <w:suppressAutoHyphens/>
        <w:jc w:val="both"/>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da se </w:t>
      </w:r>
      <w:r w:rsidRPr="00E15958">
        <w:rPr>
          <w:rFonts w:asciiTheme="minorHAnsi" w:hAnsiTheme="minorHAnsi" w:cstheme="minorHAnsi"/>
          <w:bCs/>
          <w:sz w:val="20"/>
          <w:szCs w:val="20"/>
        </w:rPr>
        <w:t>ugovor</w:t>
      </w:r>
      <w:r w:rsidRPr="00E15958">
        <w:rPr>
          <w:rFonts w:asciiTheme="minorHAnsi" w:hAnsiTheme="minorHAnsi" w:cstheme="minorHAnsi"/>
          <w:bCs/>
          <w:sz w:val="20"/>
          <w:szCs w:val="20"/>
          <w:lang w:val="sr-Cyrl-CS"/>
        </w:rPr>
        <w:t xml:space="preserve"> zaključuje na osnovu sprovedenog postupka   nabavke </w:t>
      </w:r>
      <w:r w:rsidRPr="00E15958">
        <w:rPr>
          <w:rFonts w:asciiTheme="minorHAnsi" w:hAnsiTheme="minorHAnsi" w:cstheme="minorHAnsi"/>
          <w:b/>
          <w:sz w:val="20"/>
          <w:szCs w:val="20"/>
        </w:rPr>
        <w:t xml:space="preserve">usluga: </w:t>
      </w:r>
      <w:r w:rsidRPr="00E15958">
        <w:rPr>
          <w:rFonts w:asciiTheme="minorHAnsi" w:hAnsiTheme="minorHAnsi" w:cstheme="minorHAnsi"/>
          <w:b/>
          <w:sz w:val="20"/>
          <w:szCs w:val="20"/>
          <w:lang w:val="sr-Latn-CS"/>
        </w:rPr>
        <w:t>Nabavka usluge dezinfekcije, dezinsekije i deratizacije,</w:t>
      </w:r>
      <w:r w:rsidRPr="00E15958">
        <w:rPr>
          <w:rFonts w:asciiTheme="minorHAnsi" w:hAnsiTheme="minorHAnsi" w:cstheme="minorHAnsi"/>
          <w:b/>
          <w:sz w:val="20"/>
          <w:szCs w:val="20"/>
        </w:rPr>
        <w:t xml:space="preserve"> </w:t>
      </w:r>
      <w:r w:rsidRPr="00E15958">
        <w:rPr>
          <w:rFonts w:asciiTheme="minorHAnsi" w:hAnsiTheme="minorHAnsi" w:cstheme="minorHAnsi"/>
          <w:b/>
          <w:sz w:val="20"/>
          <w:szCs w:val="20"/>
          <w:lang w:val="sr-Cyrl-CS"/>
        </w:rPr>
        <w:t xml:space="preserve">broj </w:t>
      </w:r>
      <w:r w:rsidR="0023520A">
        <w:rPr>
          <w:rFonts w:asciiTheme="minorHAnsi" w:hAnsiTheme="minorHAnsi" w:cstheme="minorHAnsi"/>
          <w:b/>
          <w:sz w:val="20"/>
          <w:szCs w:val="20"/>
          <w:lang w:val="sr-Latn-CS"/>
        </w:rPr>
        <w:t xml:space="preserve"> </w:t>
      </w:r>
      <w:r w:rsidR="00F14EE1">
        <w:rPr>
          <w:rFonts w:asciiTheme="minorHAnsi" w:hAnsiTheme="minorHAnsi" w:cstheme="minorHAnsi"/>
          <w:b/>
          <w:sz w:val="20"/>
          <w:szCs w:val="20"/>
          <w:lang w:val="sr-Latn-CS"/>
        </w:rPr>
        <w:t>05-562</w:t>
      </w:r>
      <w:r w:rsidRPr="00E15958">
        <w:rPr>
          <w:rFonts w:asciiTheme="minorHAnsi" w:hAnsiTheme="minorHAnsi" w:cstheme="minorHAnsi"/>
          <w:b/>
          <w:sz w:val="20"/>
          <w:szCs w:val="20"/>
        </w:rPr>
        <w:t xml:space="preserve"> </w:t>
      </w:r>
      <w:r w:rsidRPr="00E15958">
        <w:rPr>
          <w:rFonts w:asciiTheme="minorHAnsi" w:hAnsiTheme="minorHAnsi" w:cstheme="minorHAnsi"/>
          <w:bCs/>
          <w:sz w:val="20"/>
          <w:szCs w:val="20"/>
          <w:lang w:val="sr-Cyrl-CS"/>
        </w:rPr>
        <w:t xml:space="preserve">za potrebe Opšte bolnice </w:t>
      </w:r>
      <w:r w:rsidRPr="00E15958">
        <w:rPr>
          <w:rFonts w:asciiTheme="minorHAnsi" w:hAnsiTheme="minorHAnsi" w:cstheme="minorHAnsi"/>
          <w:bCs/>
          <w:sz w:val="20"/>
          <w:szCs w:val="20"/>
          <w:lang w:val="sr-Latn-CS"/>
        </w:rPr>
        <w:t>Pirot</w:t>
      </w:r>
      <w:r w:rsidRPr="00E15958">
        <w:rPr>
          <w:rFonts w:asciiTheme="minorHAnsi" w:hAnsiTheme="minorHAnsi" w:cstheme="minorHAnsi"/>
          <w:bCs/>
          <w:sz w:val="20"/>
          <w:szCs w:val="20"/>
          <w:lang w:val="sr-Cyrl-CS"/>
        </w:rPr>
        <w:t xml:space="preserve">: (na period od </w:t>
      </w:r>
      <w:r w:rsidR="00270262" w:rsidRPr="00E15958">
        <w:rPr>
          <w:rFonts w:asciiTheme="minorHAnsi" w:hAnsiTheme="minorHAnsi" w:cstheme="minorHAnsi"/>
          <w:bCs/>
          <w:sz w:val="20"/>
          <w:szCs w:val="20"/>
        </w:rPr>
        <w:t>12 meseci</w:t>
      </w:r>
      <w:r w:rsidRPr="00E15958">
        <w:rPr>
          <w:rFonts w:asciiTheme="minorHAnsi" w:hAnsiTheme="minorHAnsi" w:cstheme="minorHAnsi"/>
          <w:bCs/>
          <w:sz w:val="20"/>
          <w:szCs w:val="20"/>
          <w:lang w:val="sr-Cyrl-CS"/>
        </w:rPr>
        <w:t xml:space="preserve">),  </w:t>
      </w:r>
    </w:p>
    <w:p w:rsidR="00B61AFB" w:rsidRPr="00E15958" w:rsidRDefault="00B61AFB" w:rsidP="00B61AFB">
      <w:pPr>
        <w:numPr>
          <w:ilvl w:val="0"/>
          <w:numId w:val="26"/>
        </w:numPr>
        <w:suppressAutoHyphens/>
        <w:jc w:val="both"/>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da se </w:t>
      </w:r>
      <w:r w:rsidRPr="00E15958">
        <w:rPr>
          <w:rFonts w:asciiTheme="minorHAnsi" w:hAnsiTheme="minorHAnsi" w:cstheme="minorHAnsi"/>
          <w:bCs/>
          <w:sz w:val="20"/>
          <w:szCs w:val="20"/>
        </w:rPr>
        <w:t>ugovor</w:t>
      </w:r>
      <w:r w:rsidRPr="00E15958">
        <w:rPr>
          <w:rFonts w:asciiTheme="minorHAnsi" w:hAnsiTheme="minorHAnsi" w:cstheme="minorHAnsi"/>
          <w:bCs/>
          <w:sz w:val="20"/>
          <w:szCs w:val="20"/>
          <w:lang w:val="sr-Cyrl-CS"/>
        </w:rPr>
        <w:t xml:space="preserve"> zaključuje sa  jednim </w:t>
      </w:r>
      <w:r w:rsidR="004F0D13">
        <w:rPr>
          <w:rFonts w:asciiTheme="minorHAnsi" w:hAnsiTheme="minorHAnsi" w:cstheme="minorHAnsi"/>
          <w:bCs/>
          <w:sz w:val="20"/>
          <w:szCs w:val="20"/>
        </w:rPr>
        <w:t>izvršiocem</w:t>
      </w:r>
      <w:r w:rsidRPr="00E15958">
        <w:rPr>
          <w:rFonts w:asciiTheme="minorHAnsi" w:hAnsiTheme="minorHAnsi" w:cstheme="minorHAnsi"/>
          <w:bCs/>
          <w:sz w:val="20"/>
          <w:szCs w:val="20"/>
          <w:lang w:val="sr-Cyrl-CS"/>
        </w:rPr>
        <w:t xml:space="preserve"> u skladu sa uslovima i kriterijumima definisanim u konkursnoj dokumentaciji za javnu nabavku br. </w:t>
      </w:r>
      <w:r w:rsidR="00F14EE1">
        <w:rPr>
          <w:rFonts w:asciiTheme="minorHAnsi" w:hAnsiTheme="minorHAnsi" w:cstheme="minorHAnsi"/>
          <w:b/>
          <w:bCs/>
          <w:sz w:val="20"/>
          <w:szCs w:val="20"/>
          <w:lang w:val="sr-Latn-CS"/>
        </w:rPr>
        <w:t>05-562</w:t>
      </w:r>
    </w:p>
    <w:p w:rsidR="00B61AFB" w:rsidRPr="00E15958" w:rsidRDefault="00B61AFB" w:rsidP="00B61AFB">
      <w:pPr>
        <w:numPr>
          <w:ilvl w:val="0"/>
          <w:numId w:val="26"/>
        </w:numPr>
        <w:suppressAutoHyphens/>
        <w:jc w:val="both"/>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da  je Naručilac, na osnovu Odluke o </w:t>
      </w:r>
      <w:r w:rsidRPr="00E15958">
        <w:rPr>
          <w:rFonts w:asciiTheme="minorHAnsi" w:hAnsiTheme="minorHAnsi" w:cstheme="minorHAnsi"/>
          <w:bCs/>
          <w:sz w:val="20"/>
          <w:szCs w:val="20"/>
        </w:rPr>
        <w:t>dodeli</w:t>
      </w:r>
      <w:r w:rsidRPr="00E15958">
        <w:rPr>
          <w:rFonts w:asciiTheme="minorHAnsi" w:hAnsiTheme="minorHAnsi" w:cstheme="minorHAnsi"/>
          <w:bCs/>
          <w:sz w:val="20"/>
          <w:szCs w:val="20"/>
          <w:lang w:val="sr-Cyrl-CS"/>
        </w:rPr>
        <w:t xml:space="preserve"> </w:t>
      </w:r>
      <w:r w:rsidRPr="00E15958">
        <w:rPr>
          <w:rFonts w:asciiTheme="minorHAnsi" w:hAnsiTheme="minorHAnsi" w:cstheme="minorHAnsi"/>
          <w:bCs/>
          <w:sz w:val="20"/>
          <w:szCs w:val="20"/>
        </w:rPr>
        <w:t>ugovor</w:t>
      </w:r>
      <w:r w:rsidRPr="00E15958">
        <w:rPr>
          <w:rFonts w:asciiTheme="minorHAnsi" w:hAnsiTheme="minorHAnsi" w:cstheme="minorHAnsi"/>
          <w:bCs/>
          <w:sz w:val="20"/>
          <w:szCs w:val="20"/>
          <w:lang w:val="sr-Cyrl-CS"/>
        </w:rPr>
        <w:t xml:space="preserve"> br. ________ od ________ 20</w:t>
      </w:r>
      <w:r w:rsidRPr="00E15958">
        <w:rPr>
          <w:rFonts w:asciiTheme="minorHAnsi" w:hAnsiTheme="minorHAnsi" w:cstheme="minorHAnsi"/>
          <w:bCs/>
          <w:sz w:val="20"/>
          <w:szCs w:val="20"/>
          <w:lang w:val="sr-Latn-CS"/>
        </w:rPr>
        <w:t>___</w:t>
      </w:r>
      <w:r w:rsidRPr="00E15958">
        <w:rPr>
          <w:rFonts w:asciiTheme="minorHAnsi" w:hAnsiTheme="minorHAnsi" w:cstheme="minorHAnsi"/>
          <w:bCs/>
          <w:sz w:val="20"/>
          <w:szCs w:val="20"/>
          <w:lang w:val="sr-Cyrl-CS"/>
        </w:rPr>
        <w:t>. godine, izabrao ponudu ponuđača ___________ , br. _______ od _________ 20</w:t>
      </w:r>
      <w:r w:rsidRPr="00E15958">
        <w:rPr>
          <w:rFonts w:asciiTheme="minorHAnsi" w:hAnsiTheme="minorHAnsi" w:cstheme="minorHAnsi"/>
          <w:bCs/>
          <w:sz w:val="20"/>
          <w:szCs w:val="20"/>
          <w:lang w:val="sr-Latn-CS"/>
        </w:rPr>
        <w:t>___</w:t>
      </w:r>
      <w:r w:rsidRPr="00E15958">
        <w:rPr>
          <w:rFonts w:asciiTheme="minorHAnsi" w:hAnsiTheme="minorHAnsi" w:cstheme="minorHAnsi"/>
          <w:bCs/>
          <w:sz w:val="20"/>
          <w:szCs w:val="20"/>
          <w:lang w:val="sr-Cyrl-CS"/>
        </w:rPr>
        <w:t xml:space="preserve">. godine,  </w:t>
      </w:r>
    </w:p>
    <w:p w:rsidR="00270262" w:rsidRPr="00E15958" w:rsidRDefault="00270262" w:rsidP="00270262">
      <w:pPr>
        <w:pStyle w:val="ListParagraph"/>
        <w:numPr>
          <w:ilvl w:val="0"/>
          <w:numId w:val="26"/>
        </w:numPr>
        <w:rPr>
          <w:rFonts w:asciiTheme="minorHAnsi" w:hAnsiTheme="minorHAnsi" w:cstheme="minorHAnsi"/>
          <w:bCs/>
          <w:sz w:val="20"/>
          <w:lang w:val="sr-Cyrl-CS"/>
        </w:rPr>
      </w:pPr>
      <w:r w:rsidRPr="00E15958">
        <w:rPr>
          <w:rFonts w:asciiTheme="minorHAnsi" w:hAnsiTheme="minorHAnsi" w:cstheme="minorHAnsi"/>
          <w:bCs/>
          <w:sz w:val="20"/>
        </w:rPr>
        <w:t xml:space="preserve">izvršilac </w:t>
      </w:r>
      <w:r w:rsidRPr="00E15958">
        <w:rPr>
          <w:rFonts w:asciiTheme="minorHAnsi" w:hAnsiTheme="minorHAnsi" w:cstheme="minorHAnsi"/>
          <w:bCs/>
          <w:sz w:val="20"/>
          <w:lang w:val="sr-Cyrl-CS"/>
        </w:rPr>
        <w:t xml:space="preserve">se obavezuje da predmetnu uslugu vrši po </w:t>
      </w:r>
      <w:r w:rsidRPr="00E15958">
        <w:rPr>
          <w:rFonts w:asciiTheme="minorHAnsi" w:hAnsiTheme="minorHAnsi" w:cstheme="minorHAnsi"/>
          <w:bCs/>
          <w:sz w:val="20"/>
        </w:rPr>
        <w:t xml:space="preserve">pismenom </w:t>
      </w:r>
      <w:r w:rsidRPr="00E15958">
        <w:rPr>
          <w:rFonts w:asciiTheme="minorHAnsi" w:hAnsiTheme="minorHAnsi" w:cstheme="minorHAnsi"/>
          <w:bCs/>
          <w:sz w:val="20"/>
          <w:lang w:val="sr-Cyrl-CS"/>
        </w:rPr>
        <w:t>pozivu naručioca, a pozivom će se smatrati svaki poziv u formi pisanog dopisa od strane ovlašćenog lica Opšte bolnice u Pirotu, koji  mora sadržati vrstu  usluge, mesto vršenja usluge, površinu ili zapremenu, broj tretmana.</w:t>
      </w:r>
    </w:p>
    <w:p w:rsidR="00B61AFB" w:rsidRPr="00E15958" w:rsidRDefault="00B61AFB" w:rsidP="00B61AFB">
      <w:pPr>
        <w:jc w:val="both"/>
        <w:rPr>
          <w:rFonts w:asciiTheme="minorHAnsi" w:hAnsiTheme="minorHAnsi" w:cstheme="minorHAnsi"/>
          <w:b/>
          <w:bCs/>
          <w:sz w:val="20"/>
          <w:szCs w:val="20"/>
          <w:lang w:val="sr-Cyrl-CS"/>
        </w:rPr>
      </w:pPr>
      <w:r w:rsidRPr="00E15958">
        <w:rPr>
          <w:rFonts w:asciiTheme="minorHAnsi" w:hAnsiTheme="minorHAnsi" w:cstheme="minorHAnsi"/>
          <w:b/>
          <w:bCs/>
          <w:sz w:val="20"/>
          <w:szCs w:val="20"/>
          <w:lang w:val="sr-Cyrl-CS"/>
        </w:rPr>
        <w:t xml:space="preserve">2.  PREDMET </w:t>
      </w:r>
      <w:r w:rsidR="00270262" w:rsidRPr="00E15958">
        <w:rPr>
          <w:rFonts w:asciiTheme="minorHAnsi" w:hAnsiTheme="minorHAnsi" w:cstheme="minorHAnsi"/>
          <w:b/>
          <w:bCs/>
          <w:sz w:val="20"/>
          <w:szCs w:val="20"/>
        </w:rPr>
        <w:t>UGOVORA</w:t>
      </w:r>
      <w:r w:rsidRPr="00E15958">
        <w:rPr>
          <w:rFonts w:asciiTheme="minorHAnsi" w:hAnsiTheme="minorHAnsi" w:cstheme="minorHAnsi"/>
          <w:b/>
          <w:bCs/>
          <w:sz w:val="20"/>
          <w:szCs w:val="20"/>
          <w:lang w:val="sr-Cyrl-CS"/>
        </w:rPr>
        <w:t xml:space="preserve">  </w:t>
      </w:r>
    </w:p>
    <w:p w:rsidR="00B61AFB" w:rsidRPr="00E15958" w:rsidRDefault="00B61AFB" w:rsidP="00B61AFB">
      <w:pPr>
        <w:jc w:val="both"/>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2.1. Predmet ovog </w:t>
      </w:r>
      <w:r w:rsidRPr="00E15958">
        <w:rPr>
          <w:rFonts w:asciiTheme="minorHAnsi" w:hAnsiTheme="minorHAnsi" w:cstheme="minorHAnsi"/>
          <w:bCs/>
          <w:sz w:val="20"/>
          <w:szCs w:val="20"/>
        </w:rPr>
        <w:t>ugovra</w:t>
      </w:r>
      <w:r w:rsidRPr="00E15958">
        <w:rPr>
          <w:rFonts w:asciiTheme="minorHAnsi" w:hAnsiTheme="minorHAnsi" w:cstheme="minorHAnsi"/>
          <w:bCs/>
          <w:sz w:val="20"/>
          <w:szCs w:val="20"/>
          <w:lang w:val="sr-Cyrl-CS"/>
        </w:rPr>
        <w:t xml:space="preserve"> je usluga</w:t>
      </w:r>
      <w:r w:rsidRPr="00E15958">
        <w:rPr>
          <w:rFonts w:asciiTheme="minorHAnsi" w:hAnsiTheme="minorHAnsi" w:cstheme="minorHAnsi"/>
          <w:bCs/>
          <w:sz w:val="20"/>
          <w:szCs w:val="20"/>
          <w:lang w:val="sr-Latn-CS"/>
        </w:rPr>
        <w:t xml:space="preserve"> </w:t>
      </w:r>
      <w:r w:rsidR="00270262" w:rsidRPr="00E15958">
        <w:rPr>
          <w:rFonts w:asciiTheme="minorHAnsi" w:hAnsiTheme="minorHAnsi" w:cstheme="minorHAnsi"/>
          <w:bCs/>
          <w:sz w:val="20"/>
          <w:szCs w:val="20"/>
          <w:lang w:val="sr-Cyrl-CS"/>
        </w:rPr>
        <w:t>dezinfekcije, dezinsekije i deratizacije koj</w:t>
      </w:r>
      <w:r w:rsidR="00270262" w:rsidRPr="00E15958">
        <w:rPr>
          <w:rFonts w:asciiTheme="minorHAnsi" w:hAnsiTheme="minorHAnsi" w:cstheme="minorHAnsi"/>
          <w:bCs/>
          <w:sz w:val="20"/>
          <w:szCs w:val="20"/>
        </w:rPr>
        <w:t>a</w:t>
      </w:r>
      <w:r w:rsidRPr="00E15958">
        <w:rPr>
          <w:rFonts w:asciiTheme="minorHAnsi" w:hAnsiTheme="minorHAnsi" w:cstheme="minorHAnsi"/>
          <w:bCs/>
          <w:sz w:val="20"/>
          <w:szCs w:val="20"/>
          <w:lang w:val="sr-Cyrl-CS"/>
        </w:rPr>
        <w:t xml:space="preserve">  je  predmet    nabavke  br.  </w:t>
      </w:r>
      <w:r w:rsidR="00F14EE1">
        <w:rPr>
          <w:rFonts w:asciiTheme="minorHAnsi" w:hAnsiTheme="minorHAnsi" w:cstheme="minorHAnsi"/>
          <w:bCs/>
          <w:sz w:val="20"/>
          <w:szCs w:val="20"/>
          <w:lang w:val="sr-Latn-CS"/>
        </w:rPr>
        <w:t>05-562</w:t>
      </w:r>
      <w:r w:rsidRPr="00E15958">
        <w:rPr>
          <w:rFonts w:asciiTheme="minorHAnsi" w:hAnsiTheme="minorHAnsi" w:cstheme="minorHAnsi"/>
          <w:bCs/>
          <w:sz w:val="20"/>
          <w:szCs w:val="20"/>
          <w:lang w:val="sr-Cyrl-CS"/>
        </w:rPr>
        <w:t xml:space="preserve"> izm</w:t>
      </w:r>
      <w:r w:rsidR="004F0D13">
        <w:rPr>
          <w:rFonts w:asciiTheme="minorHAnsi" w:hAnsiTheme="minorHAnsi" w:cstheme="minorHAnsi"/>
          <w:bCs/>
          <w:sz w:val="20"/>
          <w:szCs w:val="20"/>
          <w:lang w:val="sr-Cyrl-CS"/>
        </w:rPr>
        <w:t>eđu Naručioca  i Izvršioca</w:t>
      </w:r>
      <w:r w:rsidRPr="00E15958">
        <w:rPr>
          <w:rFonts w:asciiTheme="minorHAnsi" w:hAnsiTheme="minorHAnsi" w:cstheme="minorHAnsi"/>
          <w:bCs/>
          <w:sz w:val="20"/>
          <w:szCs w:val="20"/>
          <w:lang w:val="sr-Cyrl-CS"/>
        </w:rPr>
        <w:t xml:space="preserve">.  </w:t>
      </w:r>
    </w:p>
    <w:p w:rsidR="00B61AFB" w:rsidRPr="00E15958" w:rsidRDefault="00B61AFB" w:rsidP="00B61AFB">
      <w:pPr>
        <w:jc w:val="both"/>
        <w:rPr>
          <w:rFonts w:asciiTheme="minorHAnsi" w:hAnsiTheme="minorHAnsi" w:cstheme="minorHAnsi"/>
          <w:bCs/>
          <w:sz w:val="20"/>
          <w:szCs w:val="20"/>
          <w:lang w:val="sr-Latn-CS"/>
        </w:rPr>
      </w:pPr>
      <w:r w:rsidRPr="00E15958">
        <w:rPr>
          <w:rFonts w:asciiTheme="minorHAnsi" w:hAnsiTheme="minorHAnsi" w:cstheme="minorHAnsi"/>
          <w:bCs/>
          <w:sz w:val="20"/>
          <w:szCs w:val="20"/>
          <w:lang w:val="sr-Cyrl-CS"/>
        </w:rPr>
        <w:t xml:space="preserve">2.2.  </w:t>
      </w:r>
      <w:r w:rsidRPr="00E15958">
        <w:rPr>
          <w:rFonts w:asciiTheme="minorHAnsi" w:hAnsiTheme="minorHAnsi" w:cstheme="minorHAnsi"/>
          <w:bCs/>
          <w:sz w:val="20"/>
          <w:szCs w:val="20"/>
          <w:lang w:val="sr-Latn-CS"/>
        </w:rPr>
        <w:t>U</w:t>
      </w:r>
      <w:r w:rsidRPr="00E15958">
        <w:rPr>
          <w:rFonts w:asciiTheme="minorHAnsi" w:hAnsiTheme="minorHAnsi" w:cstheme="minorHAnsi"/>
          <w:bCs/>
          <w:sz w:val="20"/>
          <w:szCs w:val="20"/>
          <w:lang w:val="sr-Cyrl-CS"/>
        </w:rPr>
        <w:t xml:space="preserve">sluge </w:t>
      </w:r>
      <w:r w:rsidRPr="00E15958">
        <w:rPr>
          <w:rFonts w:asciiTheme="minorHAnsi" w:hAnsiTheme="minorHAnsi" w:cstheme="minorHAnsi"/>
          <w:bCs/>
          <w:sz w:val="20"/>
          <w:szCs w:val="20"/>
          <w:lang w:val="sr-Latn-CS"/>
        </w:rPr>
        <w:t>(DDD)</w:t>
      </w:r>
      <w:r w:rsidRPr="00E15958">
        <w:rPr>
          <w:rFonts w:asciiTheme="minorHAnsi" w:hAnsiTheme="minorHAnsi" w:cstheme="minorHAnsi"/>
          <w:bCs/>
          <w:sz w:val="20"/>
          <w:szCs w:val="20"/>
          <w:lang w:val="sr-Cyrl-CS"/>
        </w:rPr>
        <w:t xml:space="preserve"> koja su predmet ovog sporazuma bliže su definisana u sledećem tabelarnom delu: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2590"/>
        <w:gridCol w:w="1714"/>
        <w:gridCol w:w="1744"/>
        <w:gridCol w:w="1452"/>
        <w:gridCol w:w="2415"/>
      </w:tblGrid>
      <w:tr w:rsidR="00B61AFB" w:rsidRPr="00E15958" w:rsidTr="0023520A">
        <w:trPr>
          <w:jc w:val="center"/>
        </w:trPr>
        <w:tc>
          <w:tcPr>
            <w:tcW w:w="390" w:type="pct"/>
            <w:shd w:val="clear" w:color="auto" w:fill="D9D9D9"/>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RB</w:t>
            </w:r>
          </w:p>
        </w:tc>
        <w:tc>
          <w:tcPr>
            <w:tcW w:w="1204" w:type="pct"/>
            <w:shd w:val="clear" w:color="auto" w:fill="D9D9D9"/>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Naziv usluge</w:t>
            </w:r>
          </w:p>
        </w:tc>
        <w:tc>
          <w:tcPr>
            <w:tcW w:w="797" w:type="pct"/>
            <w:shd w:val="clear" w:color="auto" w:fill="D9D9D9"/>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Jedinična cena bez PDV-a</w:t>
            </w:r>
          </w:p>
        </w:tc>
        <w:tc>
          <w:tcPr>
            <w:tcW w:w="811" w:type="pct"/>
            <w:shd w:val="clear" w:color="auto" w:fill="D9D9D9"/>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Ukupna površina /zapremina</w:t>
            </w:r>
          </w:p>
        </w:tc>
        <w:tc>
          <w:tcPr>
            <w:tcW w:w="674" w:type="pct"/>
            <w:shd w:val="clear" w:color="auto" w:fill="D9D9D9"/>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Ukupan broj tretmana</w:t>
            </w:r>
          </w:p>
        </w:tc>
        <w:tc>
          <w:tcPr>
            <w:tcW w:w="1123" w:type="pct"/>
            <w:shd w:val="clear" w:color="auto" w:fill="D9D9D9"/>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UKUPNO bez PDV-a (3x4x5)</w:t>
            </w:r>
          </w:p>
        </w:tc>
      </w:tr>
      <w:tr w:rsidR="00B61AFB" w:rsidRPr="00E15958" w:rsidTr="0023520A">
        <w:trPr>
          <w:jc w:val="center"/>
        </w:trPr>
        <w:tc>
          <w:tcPr>
            <w:tcW w:w="390" w:type="pct"/>
            <w:shd w:val="clear" w:color="auto" w:fill="D9D9D9"/>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1</w:t>
            </w:r>
          </w:p>
        </w:tc>
        <w:tc>
          <w:tcPr>
            <w:tcW w:w="1204" w:type="pct"/>
            <w:shd w:val="clear" w:color="auto" w:fill="D9D9D9"/>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2</w:t>
            </w:r>
          </w:p>
        </w:tc>
        <w:tc>
          <w:tcPr>
            <w:tcW w:w="797" w:type="pct"/>
            <w:shd w:val="clear" w:color="auto" w:fill="D9D9D9"/>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3</w:t>
            </w:r>
          </w:p>
        </w:tc>
        <w:tc>
          <w:tcPr>
            <w:tcW w:w="811" w:type="pct"/>
            <w:shd w:val="clear" w:color="auto" w:fill="D9D9D9"/>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4</w:t>
            </w:r>
          </w:p>
        </w:tc>
        <w:tc>
          <w:tcPr>
            <w:tcW w:w="674" w:type="pct"/>
            <w:shd w:val="clear" w:color="auto" w:fill="D9D9D9"/>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5</w:t>
            </w:r>
          </w:p>
        </w:tc>
        <w:tc>
          <w:tcPr>
            <w:tcW w:w="1123" w:type="pct"/>
            <w:shd w:val="clear" w:color="auto" w:fill="D9D9D9"/>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6</w:t>
            </w:r>
          </w:p>
        </w:tc>
      </w:tr>
      <w:tr w:rsidR="00B61AFB" w:rsidRPr="00E15958" w:rsidTr="0023520A">
        <w:trPr>
          <w:jc w:val="center"/>
        </w:trPr>
        <w:tc>
          <w:tcPr>
            <w:tcW w:w="390" w:type="pct"/>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1.</w:t>
            </w:r>
          </w:p>
        </w:tc>
        <w:tc>
          <w:tcPr>
            <w:tcW w:w="1204" w:type="pct"/>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Dezinsekcija</w:t>
            </w:r>
          </w:p>
        </w:tc>
        <w:tc>
          <w:tcPr>
            <w:tcW w:w="797" w:type="pct"/>
            <w:vAlign w:val="bottom"/>
          </w:tcPr>
          <w:p w:rsidR="00B61AFB" w:rsidRPr="00E15958" w:rsidRDefault="00B61AFB" w:rsidP="0023520A">
            <w:pPr>
              <w:jc w:val="center"/>
              <w:rPr>
                <w:rFonts w:asciiTheme="minorHAnsi" w:hAnsiTheme="minorHAnsi" w:cstheme="minorHAnsi"/>
                <w:b/>
                <w:sz w:val="20"/>
                <w:szCs w:val="20"/>
                <w:lang w:val="sr-Latn-CS"/>
              </w:rPr>
            </w:pPr>
          </w:p>
        </w:tc>
        <w:tc>
          <w:tcPr>
            <w:tcW w:w="811" w:type="pct"/>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20000 m²</w:t>
            </w:r>
          </w:p>
        </w:tc>
        <w:tc>
          <w:tcPr>
            <w:tcW w:w="674" w:type="pct"/>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4</w:t>
            </w:r>
          </w:p>
        </w:tc>
        <w:tc>
          <w:tcPr>
            <w:tcW w:w="1123" w:type="pct"/>
            <w:vAlign w:val="bottom"/>
          </w:tcPr>
          <w:p w:rsidR="00B61AFB" w:rsidRPr="00E15958" w:rsidRDefault="00B61AFB" w:rsidP="0023520A">
            <w:pPr>
              <w:jc w:val="center"/>
              <w:rPr>
                <w:rFonts w:asciiTheme="minorHAnsi" w:hAnsiTheme="minorHAnsi" w:cstheme="minorHAnsi"/>
                <w:b/>
                <w:sz w:val="20"/>
                <w:szCs w:val="20"/>
                <w:lang w:val="sr-Latn-CS"/>
              </w:rPr>
            </w:pPr>
          </w:p>
        </w:tc>
      </w:tr>
      <w:tr w:rsidR="00B61AFB" w:rsidRPr="00E15958" w:rsidTr="0023520A">
        <w:trPr>
          <w:jc w:val="center"/>
        </w:trPr>
        <w:tc>
          <w:tcPr>
            <w:tcW w:w="390" w:type="pct"/>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2.</w:t>
            </w:r>
          </w:p>
        </w:tc>
        <w:tc>
          <w:tcPr>
            <w:tcW w:w="1204" w:type="pct"/>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Deratizacija</w:t>
            </w:r>
          </w:p>
        </w:tc>
        <w:tc>
          <w:tcPr>
            <w:tcW w:w="797" w:type="pct"/>
            <w:vAlign w:val="bottom"/>
          </w:tcPr>
          <w:p w:rsidR="00B61AFB" w:rsidRPr="00E15958" w:rsidRDefault="00B61AFB" w:rsidP="0023520A">
            <w:pPr>
              <w:jc w:val="center"/>
              <w:rPr>
                <w:rFonts w:asciiTheme="minorHAnsi" w:hAnsiTheme="minorHAnsi" w:cstheme="minorHAnsi"/>
                <w:b/>
                <w:sz w:val="20"/>
                <w:szCs w:val="20"/>
                <w:lang w:val="sr-Latn-CS"/>
              </w:rPr>
            </w:pPr>
          </w:p>
        </w:tc>
        <w:tc>
          <w:tcPr>
            <w:tcW w:w="811" w:type="pct"/>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20000 m²</w:t>
            </w:r>
          </w:p>
        </w:tc>
        <w:tc>
          <w:tcPr>
            <w:tcW w:w="674" w:type="pct"/>
            <w:vAlign w:val="bottom"/>
          </w:tcPr>
          <w:p w:rsidR="0008110D" w:rsidRPr="0008110D" w:rsidRDefault="0008110D" w:rsidP="0023520A">
            <w:pPr>
              <w:jc w:val="center"/>
              <w:rPr>
                <w:rFonts w:asciiTheme="minorHAnsi" w:hAnsiTheme="minorHAnsi" w:cstheme="minorHAnsi"/>
                <w:b/>
                <w:strike/>
                <w:sz w:val="20"/>
                <w:szCs w:val="20"/>
                <w:lang w:val="sr-Latn-CS"/>
              </w:rPr>
            </w:pPr>
            <w:r>
              <w:rPr>
                <w:rFonts w:asciiTheme="minorHAnsi" w:hAnsiTheme="minorHAnsi" w:cstheme="minorHAnsi"/>
                <w:b/>
                <w:strike/>
                <w:sz w:val="20"/>
                <w:szCs w:val="20"/>
                <w:lang w:val="sr-Latn-CS"/>
              </w:rPr>
              <w:t>4</w:t>
            </w:r>
          </w:p>
        </w:tc>
        <w:tc>
          <w:tcPr>
            <w:tcW w:w="1123" w:type="pct"/>
            <w:vAlign w:val="bottom"/>
          </w:tcPr>
          <w:p w:rsidR="00B61AFB" w:rsidRPr="00E15958" w:rsidRDefault="00B61AFB" w:rsidP="0023520A">
            <w:pPr>
              <w:jc w:val="center"/>
              <w:rPr>
                <w:rFonts w:asciiTheme="minorHAnsi" w:hAnsiTheme="minorHAnsi" w:cstheme="minorHAnsi"/>
                <w:b/>
                <w:sz w:val="20"/>
                <w:szCs w:val="20"/>
                <w:lang w:val="sr-Latn-CS"/>
              </w:rPr>
            </w:pPr>
          </w:p>
        </w:tc>
      </w:tr>
      <w:tr w:rsidR="00B61AFB" w:rsidRPr="00E15958" w:rsidTr="0023520A">
        <w:trPr>
          <w:jc w:val="center"/>
        </w:trPr>
        <w:tc>
          <w:tcPr>
            <w:tcW w:w="390" w:type="pct"/>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3</w:t>
            </w:r>
          </w:p>
        </w:tc>
        <w:tc>
          <w:tcPr>
            <w:tcW w:w="1204" w:type="pct"/>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Dezinfekcija bazena pijaće vode</w:t>
            </w:r>
          </w:p>
        </w:tc>
        <w:tc>
          <w:tcPr>
            <w:tcW w:w="797" w:type="pct"/>
            <w:vAlign w:val="bottom"/>
          </w:tcPr>
          <w:p w:rsidR="00B61AFB" w:rsidRPr="00E15958" w:rsidRDefault="00B61AFB" w:rsidP="0023520A">
            <w:pPr>
              <w:jc w:val="center"/>
              <w:rPr>
                <w:rFonts w:asciiTheme="minorHAnsi" w:hAnsiTheme="minorHAnsi" w:cstheme="minorHAnsi"/>
                <w:b/>
                <w:sz w:val="20"/>
                <w:szCs w:val="20"/>
                <w:lang w:val="sr-Latn-CS"/>
              </w:rPr>
            </w:pPr>
          </w:p>
        </w:tc>
        <w:tc>
          <w:tcPr>
            <w:tcW w:w="811" w:type="pct"/>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200 m³</w:t>
            </w:r>
          </w:p>
        </w:tc>
        <w:tc>
          <w:tcPr>
            <w:tcW w:w="674" w:type="pct"/>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1</w:t>
            </w:r>
          </w:p>
        </w:tc>
        <w:tc>
          <w:tcPr>
            <w:tcW w:w="1123" w:type="pct"/>
            <w:vAlign w:val="bottom"/>
          </w:tcPr>
          <w:p w:rsidR="00B61AFB" w:rsidRPr="00E15958" w:rsidRDefault="00B61AFB" w:rsidP="0023520A">
            <w:pPr>
              <w:jc w:val="center"/>
              <w:rPr>
                <w:rFonts w:asciiTheme="minorHAnsi" w:hAnsiTheme="minorHAnsi" w:cstheme="minorHAnsi"/>
                <w:b/>
                <w:sz w:val="20"/>
                <w:szCs w:val="20"/>
                <w:lang w:val="sr-Latn-CS"/>
              </w:rPr>
            </w:pPr>
          </w:p>
        </w:tc>
      </w:tr>
      <w:tr w:rsidR="00B61AFB" w:rsidRPr="00E15958" w:rsidTr="0023520A">
        <w:trPr>
          <w:jc w:val="center"/>
        </w:trPr>
        <w:tc>
          <w:tcPr>
            <w:tcW w:w="3877" w:type="pct"/>
            <w:gridSpan w:val="5"/>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SVEGA bez PDV-a:</w:t>
            </w:r>
          </w:p>
        </w:tc>
        <w:tc>
          <w:tcPr>
            <w:tcW w:w="1123" w:type="pct"/>
            <w:vAlign w:val="bottom"/>
          </w:tcPr>
          <w:p w:rsidR="00B61AFB" w:rsidRPr="00E15958" w:rsidRDefault="00B61AFB" w:rsidP="0023520A">
            <w:pPr>
              <w:jc w:val="center"/>
              <w:rPr>
                <w:rFonts w:asciiTheme="minorHAnsi" w:hAnsiTheme="minorHAnsi" w:cstheme="minorHAnsi"/>
                <w:b/>
                <w:sz w:val="20"/>
                <w:szCs w:val="20"/>
                <w:lang w:val="sr-Latn-CS"/>
              </w:rPr>
            </w:pPr>
          </w:p>
        </w:tc>
      </w:tr>
      <w:tr w:rsidR="00B61AFB" w:rsidRPr="00E15958" w:rsidTr="0023520A">
        <w:trPr>
          <w:jc w:val="center"/>
        </w:trPr>
        <w:tc>
          <w:tcPr>
            <w:tcW w:w="3877" w:type="pct"/>
            <w:gridSpan w:val="5"/>
            <w:vAlign w:val="bottom"/>
          </w:tcPr>
          <w:p w:rsidR="00B61AFB" w:rsidRPr="00E15958" w:rsidRDefault="00B61AFB" w:rsidP="0023520A">
            <w:pPr>
              <w:jc w:val="center"/>
              <w:rPr>
                <w:rFonts w:asciiTheme="minorHAnsi" w:hAnsiTheme="minorHAnsi" w:cstheme="minorHAnsi"/>
                <w:b/>
                <w:sz w:val="20"/>
                <w:szCs w:val="20"/>
                <w:lang w:val="sr-Latn-CS"/>
              </w:rPr>
            </w:pPr>
            <w:r w:rsidRPr="00E15958">
              <w:rPr>
                <w:rFonts w:asciiTheme="minorHAnsi" w:hAnsiTheme="minorHAnsi" w:cstheme="minorHAnsi"/>
                <w:b/>
                <w:sz w:val="20"/>
                <w:szCs w:val="20"/>
                <w:lang w:val="sr-Latn-CS"/>
              </w:rPr>
              <w:t>SVEGA sa PDV-om:</w:t>
            </w:r>
          </w:p>
        </w:tc>
        <w:tc>
          <w:tcPr>
            <w:tcW w:w="1123" w:type="pct"/>
            <w:vAlign w:val="bottom"/>
          </w:tcPr>
          <w:p w:rsidR="00B61AFB" w:rsidRPr="00E15958" w:rsidRDefault="00B61AFB" w:rsidP="0023520A">
            <w:pPr>
              <w:jc w:val="center"/>
              <w:rPr>
                <w:rFonts w:asciiTheme="minorHAnsi" w:hAnsiTheme="minorHAnsi" w:cstheme="minorHAnsi"/>
                <w:b/>
                <w:sz w:val="20"/>
                <w:szCs w:val="20"/>
                <w:lang w:val="sr-Latn-CS"/>
              </w:rPr>
            </w:pPr>
          </w:p>
        </w:tc>
      </w:tr>
    </w:tbl>
    <w:p w:rsidR="00B61AFB" w:rsidRPr="00E15958" w:rsidRDefault="00B61AFB" w:rsidP="00B61AFB">
      <w:pPr>
        <w:jc w:val="both"/>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2.3.  Ovaj </w:t>
      </w:r>
      <w:r w:rsidRPr="00E15958">
        <w:rPr>
          <w:rFonts w:asciiTheme="minorHAnsi" w:hAnsiTheme="minorHAnsi" w:cstheme="minorHAnsi"/>
          <w:bCs/>
          <w:sz w:val="20"/>
          <w:szCs w:val="20"/>
        </w:rPr>
        <w:t>ugovor</w:t>
      </w:r>
      <w:r w:rsidRPr="00E15958">
        <w:rPr>
          <w:rFonts w:asciiTheme="minorHAnsi" w:hAnsiTheme="minorHAnsi" w:cstheme="minorHAnsi"/>
          <w:bCs/>
          <w:sz w:val="20"/>
          <w:szCs w:val="20"/>
          <w:lang w:val="sr-Cyrl-CS"/>
        </w:rPr>
        <w:t xml:space="preserve">  zaključuje  se za period od  </w:t>
      </w:r>
      <w:r w:rsidRPr="00E15958">
        <w:rPr>
          <w:rFonts w:asciiTheme="minorHAnsi" w:hAnsiTheme="minorHAnsi" w:cstheme="minorHAnsi"/>
          <w:b/>
          <w:bCs/>
          <w:sz w:val="20"/>
          <w:szCs w:val="20"/>
          <w:lang w:val="sr-Cyrl-CS"/>
        </w:rPr>
        <w:t>12  (dvanaest)</w:t>
      </w:r>
      <w:r w:rsidRPr="00E15958">
        <w:rPr>
          <w:rFonts w:asciiTheme="minorHAnsi" w:hAnsiTheme="minorHAnsi" w:cstheme="minorHAnsi"/>
          <w:bCs/>
          <w:sz w:val="20"/>
          <w:szCs w:val="20"/>
          <w:lang w:val="sr-Cyrl-CS"/>
        </w:rPr>
        <w:t xml:space="preserve">  meseci  od  dana potpisivanja. </w:t>
      </w:r>
    </w:p>
    <w:p w:rsidR="00B61AFB" w:rsidRPr="00E15958" w:rsidRDefault="00B61AFB" w:rsidP="00B61AFB">
      <w:pPr>
        <w:jc w:val="both"/>
        <w:rPr>
          <w:rFonts w:asciiTheme="minorHAnsi" w:hAnsiTheme="minorHAnsi" w:cstheme="minorHAnsi"/>
          <w:bCs/>
          <w:sz w:val="20"/>
          <w:szCs w:val="20"/>
        </w:rPr>
      </w:pPr>
      <w:r w:rsidRPr="00E15958">
        <w:rPr>
          <w:rFonts w:asciiTheme="minorHAnsi" w:hAnsiTheme="minorHAnsi" w:cstheme="minorHAnsi"/>
          <w:bCs/>
          <w:sz w:val="20"/>
          <w:szCs w:val="20"/>
          <w:lang w:val="sr-Cyrl-CS"/>
        </w:rPr>
        <w:t xml:space="preserve">2.4.  Broj predmetnih usluga i cene navedene u tački 2.2 je  okvirni broj dolazaka, odnosno usluga  za potrebe Naručioca za period od 12 (dvanaest) meseci.  </w:t>
      </w:r>
      <w:r w:rsidR="00270262" w:rsidRPr="00E15958">
        <w:rPr>
          <w:rFonts w:asciiTheme="minorHAnsi" w:hAnsiTheme="minorHAnsi" w:cstheme="minorHAnsi"/>
          <w:bCs/>
          <w:sz w:val="20"/>
          <w:szCs w:val="20"/>
        </w:rPr>
        <w:t xml:space="preserve">Ukoliko se </w:t>
      </w:r>
      <w:proofErr w:type="gramStart"/>
      <w:r w:rsidR="00270262" w:rsidRPr="00E15958">
        <w:rPr>
          <w:rFonts w:asciiTheme="minorHAnsi" w:hAnsiTheme="minorHAnsi" w:cstheme="minorHAnsi"/>
          <w:bCs/>
          <w:sz w:val="20"/>
          <w:szCs w:val="20"/>
        </w:rPr>
        <w:t>ukaže  vanredna</w:t>
      </w:r>
      <w:proofErr w:type="gramEnd"/>
      <w:r w:rsidR="00270262" w:rsidRPr="00E15958">
        <w:rPr>
          <w:rFonts w:asciiTheme="minorHAnsi" w:hAnsiTheme="minorHAnsi" w:cstheme="minorHAnsi"/>
          <w:bCs/>
          <w:sz w:val="20"/>
          <w:szCs w:val="20"/>
        </w:rPr>
        <w:t xml:space="preserve"> potreba za predmetnom uslugom</w:t>
      </w:r>
      <w:r w:rsidR="00270262" w:rsidRPr="00E15958">
        <w:rPr>
          <w:rFonts w:asciiTheme="minorHAnsi" w:hAnsiTheme="minorHAnsi" w:cstheme="minorHAnsi"/>
          <w:bCs/>
          <w:sz w:val="20"/>
          <w:szCs w:val="20"/>
          <w:lang w:val="sr-Cyrl-CS"/>
        </w:rPr>
        <w:t xml:space="preserve"> ovlašćeno lic</w:t>
      </w:r>
      <w:r w:rsidR="00270262" w:rsidRPr="00E15958">
        <w:rPr>
          <w:rFonts w:asciiTheme="minorHAnsi" w:hAnsiTheme="minorHAnsi" w:cstheme="minorHAnsi"/>
          <w:bCs/>
          <w:sz w:val="20"/>
          <w:szCs w:val="20"/>
        </w:rPr>
        <w:t>e</w:t>
      </w:r>
      <w:r w:rsidR="00270262" w:rsidRPr="00E15958">
        <w:rPr>
          <w:rFonts w:asciiTheme="minorHAnsi" w:hAnsiTheme="minorHAnsi" w:cstheme="minorHAnsi"/>
          <w:bCs/>
          <w:sz w:val="20"/>
          <w:szCs w:val="20"/>
          <w:lang w:val="sr-Cyrl-CS"/>
        </w:rPr>
        <w:t xml:space="preserve"> Opšte bolnice  Pirot</w:t>
      </w:r>
      <w:r w:rsidR="00270262" w:rsidRPr="00E15958">
        <w:rPr>
          <w:rFonts w:asciiTheme="minorHAnsi" w:hAnsiTheme="minorHAnsi" w:cstheme="minorHAnsi"/>
          <w:bCs/>
          <w:sz w:val="20"/>
          <w:szCs w:val="20"/>
        </w:rPr>
        <w:t xml:space="preserve"> izdaje pisani dopis Izvršiocu.</w:t>
      </w:r>
    </w:p>
    <w:p w:rsidR="00B61AFB" w:rsidRPr="00E15958" w:rsidRDefault="00B61AFB" w:rsidP="00B61AFB">
      <w:pPr>
        <w:jc w:val="both"/>
        <w:rPr>
          <w:rFonts w:asciiTheme="minorHAnsi" w:hAnsiTheme="minorHAnsi" w:cstheme="minorHAnsi"/>
          <w:bCs/>
          <w:sz w:val="20"/>
          <w:szCs w:val="20"/>
        </w:rPr>
      </w:pPr>
      <w:r w:rsidRPr="00E15958">
        <w:rPr>
          <w:rFonts w:asciiTheme="minorHAnsi" w:hAnsiTheme="minorHAnsi" w:cstheme="minorHAnsi"/>
          <w:bCs/>
          <w:sz w:val="20"/>
          <w:szCs w:val="20"/>
          <w:lang w:val="sr-Cyrl-CS"/>
        </w:rPr>
        <w:t>2.5  Ukupan ugovoreni broj predmetnih dolazaka/usluga zavisi od potreba Naručioca i može da se razlikuje od broja dolazaka/usluga navedenih u tački 2.2.</w:t>
      </w:r>
    </w:p>
    <w:p w:rsidR="00270262" w:rsidRPr="00E15958" w:rsidRDefault="00B61AFB" w:rsidP="00270262">
      <w:pPr>
        <w:jc w:val="both"/>
        <w:rPr>
          <w:rFonts w:asciiTheme="minorHAnsi" w:hAnsiTheme="minorHAnsi" w:cstheme="minorHAnsi"/>
          <w:bCs/>
          <w:sz w:val="20"/>
          <w:szCs w:val="20"/>
        </w:rPr>
      </w:pPr>
      <w:r w:rsidRPr="00E15958">
        <w:rPr>
          <w:rFonts w:asciiTheme="minorHAnsi" w:hAnsiTheme="minorHAnsi" w:cstheme="minorHAnsi"/>
          <w:bCs/>
          <w:sz w:val="20"/>
          <w:szCs w:val="20"/>
          <w:lang w:val="sr-Cyrl-CS"/>
        </w:rPr>
        <w:t xml:space="preserve">2.6  Tokom perioda važenja ovog </w:t>
      </w:r>
      <w:r w:rsidRPr="00E15958">
        <w:rPr>
          <w:rFonts w:asciiTheme="minorHAnsi" w:hAnsiTheme="minorHAnsi" w:cstheme="minorHAnsi"/>
          <w:bCs/>
          <w:sz w:val="20"/>
          <w:szCs w:val="20"/>
        </w:rPr>
        <w:t>ugovora</w:t>
      </w:r>
      <w:r w:rsidRPr="00E15958">
        <w:rPr>
          <w:rFonts w:asciiTheme="minorHAnsi" w:hAnsiTheme="minorHAnsi" w:cstheme="minorHAnsi"/>
          <w:bCs/>
          <w:sz w:val="20"/>
          <w:szCs w:val="20"/>
          <w:lang w:val="sr-Cyrl-CS"/>
        </w:rPr>
        <w:t xml:space="preserve">, može se </w:t>
      </w:r>
      <w:r w:rsidRPr="00E15958">
        <w:rPr>
          <w:rFonts w:asciiTheme="minorHAnsi" w:hAnsiTheme="minorHAnsi" w:cstheme="minorHAnsi"/>
          <w:bCs/>
          <w:sz w:val="20"/>
          <w:szCs w:val="20"/>
          <w:lang w:val="sr-Latn-CS"/>
        </w:rPr>
        <w:t xml:space="preserve">izdati više </w:t>
      </w:r>
      <w:r w:rsidRPr="00E15958">
        <w:rPr>
          <w:rFonts w:asciiTheme="minorHAnsi" w:hAnsiTheme="minorHAnsi" w:cstheme="minorHAnsi"/>
          <w:bCs/>
          <w:sz w:val="20"/>
          <w:szCs w:val="20"/>
          <w:lang w:val="sr-Cyrl-CS"/>
        </w:rPr>
        <w:t xml:space="preserve"> pojedinačnih </w:t>
      </w:r>
      <w:r w:rsidRPr="00E15958">
        <w:rPr>
          <w:rFonts w:asciiTheme="minorHAnsi" w:hAnsiTheme="minorHAnsi" w:cstheme="minorHAnsi"/>
          <w:bCs/>
          <w:sz w:val="20"/>
          <w:szCs w:val="20"/>
          <w:lang w:val="sr-Latn-CS"/>
        </w:rPr>
        <w:t>narudžbenica</w:t>
      </w:r>
      <w:r w:rsidRPr="00E15958">
        <w:rPr>
          <w:rFonts w:asciiTheme="minorHAnsi" w:hAnsiTheme="minorHAnsi" w:cstheme="minorHAnsi"/>
          <w:bCs/>
          <w:sz w:val="20"/>
          <w:szCs w:val="20"/>
          <w:lang w:val="sr-Cyrl-CS"/>
        </w:rPr>
        <w:t>, u zavisnosti od stvarnih potreba Naručioca.</w:t>
      </w:r>
    </w:p>
    <w:p w:rsidR="00270262" w:rsidRPr="00E15958" w:rsidRDefault="00270262" w:rsidP="00270262">
      <w:pPr>
        <w:jc w:val="both"/>
        <w:rPr>
          <w:rFonts w:asciiTheme="minorHAnsi" w:hAnsiTheme="minorHAnsi" w:cstheme="minorHAnsi"/>
          <w:bCs/>
          <w:sz w:val="20"/>
          <w:szCs w:val="20"/>
        </w:rPr>
      </w:pPr>
      <w:r w:rsidRPr="00E15958">
        <w:rPr>
          <w:rFonts w:asciiTheme="minorHAnsi" w:hAnsiTheme="minorHAnsi" w:cstheme="minorHAnsi"/>
          <w:bCs/>
          <w:sz w:val="20"/>
          <w:szCs w:val="20"/>
        </w:rPr>
        <w:t xml:space="preserve">2.7 </w:t>
      </w:r>
      <w:r w:rsidRPr="00E15958">
        <w:rPr>
          <w:rFonts w:asciiTheme="minorHAnsi" w:hAnsiTheme="minorHAnsi" w:cstheme="minorHAnsi"/>
          <w:bCs/>
          <w:sz w:val="20"/>
          <w:szCs w:val="20"/>
          <w:lang w:val="sr-Cyrl-CS"/>
        </w:rPr>
        <w:t xml:space="preserve">Ukupna vrednost ugovora određena je procenjenom vrednošću nabavke i iznosi   </w:t>
      </w:r>
      <w:r w:rsidR="0023520A">
        <w:rPr>
          <w:rFonts w:asciiTheme="minorHAnsi" w:hAnsiTheme="minorHAnsi" w:cstheme="minorHAnsi"/>
          <w:b/>
          <w:bCs/>
          <w:sz w:val="20"/>
          <w:szCs w:val="20"/>
        </w:rPr>
        <w:t>43</w:t>
      </w:r>
      <w:r w:rsidRPr="00E15958">
        <w:rPr>
          <w:rFonts w:asciiTheme="minorHAnsi" w:hAnsiTheme="minorHAnsi" w:cstheme="minorHAnsi"/>
          <w:b/>
          <w:bCs/>
          <w:sz w:val="20"/>
          <w:szCs w:val="20"/>
        </w:rPr>
        <w:t>0.000,00</w:t>
      </w:r>
      <w:r w:rsidRPr="00E15958">
        <w:rPr>
          <w:rFonts w:asciiTheme="minorHAnsi" w:hAnsiTheme="minorHAnsi" w:cstheme="minorHAnsi"/>
          <w:bCs/>
          <w:sz w:val="20"/>
          <w:szCs w:val="20"/>
          <w:lang w:val="sr-Cyrl-CS"/>
        </w:rPr>
        <w:t xml:space="preserve">   din. bez </w:t>
      </w:r>
      <w:r w:rsidRPr="00E15958">
        <w:rPr>
          <w:rFonts w:asciiTheme="minorHAnsi" w:hAnsiTheme="minorHAnsi" w:cstheme="minorHAnsi"/>
          <w:bCs/>
          <w:sz w:val="20"/>
          <w:szCs w:val="20"/>
        </w:rPr>
        <w:t>PDV</w:t>
      </w:r>
      <w:r w:rsidRPr="00E15958">
        <w:rPr>
          <w:rFonts w:asciiTheme="minorHAnsi" w:hAnsiTheme="minorHAnsi" w:cstheme="minorHAnsi"/>
          <w:bCs/>
          <w:sz w:val="20"/>
          <w:szCs w:val="20"/>
          <w:lang w:val="sr-Cyrl-CS"/>
        </w:rPr>
        <w:t xml:space="preserve">-a, odnosno </w:t>
      </w:r>
      <w:r w:rsidR="0023520A">
        <w:rPr>
          <w:rFonts w:asciiTheme="minorHAnsi" w:hAnsiTheme="minorHAnsi" w:cstheme="minorHAnsi"/>
          <w:b/>
          <w:bCs/>
          <w:sz w:val="20"/>
          <w:szCs w:val="20"/>
        </w:rPr>
        <w:t>516</w:t>
      </w:r>
      <w:r w:rsidRPr="00E15958">
        <w:rPr>
          <w:rFonts w:asciiTheme="minorHAnsi" w:hAnsiTheme="minorHAnsi" w:cstheme="minorHAnsi"/>
          <w:b/>
          <w:bCs/>
          <w:sz w:val="20"/>
          <w:szCs w:val="20"/>
        </w:rPr>
        <w:t>.000,00</w:t>
      </w:r>
      <w:r w:rsidRPr="00E15958">
        <w:rPr>
          <w:rFonts w:asciiTheme="minorHAnsi" w:hAnsiTheme="minorHAnsi" w:cstheme="minorHAnsi"/>
          <w:bCs/>
          <w:sz w:val="20"/>
          <w:szCs w:val="20"/>
          <w:lang w:val="sr-Cyrl-CS"/>
        </w:rPr>
        <w:t xml:space="preserve">    din. sa </w:t>
      </w:r>
      <w:r w:rsidRPr="00E15958">
        <w:rPr>
          <w:rFonts w:asciiTheme="minorHAnsi" w:hAnsiTheme="minorHAnsi" w:cstheme="minorHAnsi"/>
          <w:bCs/>
          <w:sz w:val="20"/>
          <w:szCs w:val="20"/>
        </w:rPr>
        <w:t>PDV</w:t>
      </w:r>
      <w:r w:rsidRPr="00E15958">
        <w:rPr>
          <w:rFonts w:asciiTheme="minorHAnsi" w:hAnsiTheme="minorHAnsi" w:cstheme="minorHAnsi"/>
          <w:bCs/>
          <w:sz w:val="20"/>
          <w:szCs w:val="20"/>
          <w:lang w:val="sr-Cyrl-CS"/>
        </w:rPr>
        <w:t xml:space="preserve">-om ( Naručilac upisuje iznos posebno za svaku partiju ).  </w:t>
      </w:r>
    </w:p>
    <w:p w:rsidR="00B61AFB" w:rsidRPr="00E15958" w:rsidRDefault="00B61AFB" w:rsidP="00B61AFB">
      <w:pPr>
        <w:jc w:val="both"/>
        <w:rPr>
          <w:rFonts w:asciiTheme="minorHAnsi" w:hAnsiTheme="minorHAnsi" w:cstheme="minorHAnsi"/>
          <w:bCs/>
          <w:sz w:val="20"/>
          <w:szCs w:val="20"/>
          <w:lang w:val="sr-Cyrl-CS"/>
        </w:rPr>
      </w:pPr>
      <w:r w:rsidRPr="00E15958">
        <w:rPr>
          <w:rFonts w:asciiTheme="minorHAnsi" w:hAnsiTheme="minorHAnsi" w:cstheme="minorHAnsi"/>
          <w:b/>
          <w:bCs/>
          <w:sz w:val="20"/>
          <w:szCs w:val="20"/>
          <w:lang w:val="sr-Cyrl-CS"/>
        </w:rPr>
        <w:t xml:space="preserve">3. PRAVA I OBAVEZE NARUČIOCA I IZVRŠIOCA POSLA </w:t>
      </w:r>
    </w:p>
    <w:p w:rsidR="00B61AFB" w:rsidRPr="00E15958" w:rsidRDefault="00B61AFB" w:rsidP="00B61AFB">
      <w:pPr>
        <w:jc w:val="both"/>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lastRenderedPageBreak/>
        <w:t xml:space="preserve">3.1.  Naručilac je dužan da:  </w:t>
      </w:r>
    </w:p>
    <w:p w:rsidR="00B61AFB" w:rsidRPr="00E15958" w:rsidRDefault="00B61AFB" w:rsidP="00B61AFB">
      <w:pPr>
        <w:jc w:val="both"/>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1)  da nabavlja usluge koja su predmet ovog </w:t>
      </w:r>
      <w:r w:rsidRPr="00E15958">
        <w:rPr>
          <w:rFonts w:asciiTheme="minorHAnsi" w:hAnsiTheme="minorHAnsi" w:cstheme="minorHAnsi"/>
          <w:bCs/>
          <w:sz w:val="20"/>
          <w:szCs w:val="20"/>
        </w:rPr>
        <w:t>ugovora</w:t>
      </w:r>
      <w:r w:rsidRPr="00E15958">
        <w:rPr>
          <w:rFonts w:asciiTheme="minorHAnsi" w:hAnsiTheme="minorHAnsi" w:cstheme="minorHAnsi"/>
          <w:bCs/>
          <w:sz w:val="20"/>
          <w:szCs w:val="20"/>
          <w:lang w:val="sr-Cyrl-CS"/>
        </w:rPr>
        <w:t xml:space="preserve"> isključivo od Izvršioca usluga u skladu i na način predviđen ovim </w:t>
      </w:r>
      <w:r w:rsidRPr="00E15958">
        <w:rPr>
          <w:rFonts w:asciiTheme="minorHAnsi" w:hAnsiTheme="minorHAnsi" w:cstheme="minorHAnsi"/>
          <w:bCs/>
          <w:sz w:val="20"/>
          <w:szCs w:val="20"/>
        </w:rPr>
        <w:t>ugovorom</w:t>
      </w:r>
      <w:r w:rsidRPr="00E15958">
        <w:rPr>
          <w:rFonts w:asciiTheme="minorHAnsi" w:hAnsiTheme="minorHAnsi" w:cstheme="minorHAnsi"/>
          <w:bCs/>
          <w:sz w:val="20"/>
          <w:szCs w:val="20"/>
          <w:lang w:val="sr-Cyrl-CS"/>
        </w:rPr>
        <w:t xml:space="preserve">.  </w:t>
      </w:r>
    </w:p>
    <w:p w:rsidR="00B61AFB" w:rsidRPr="00E15958" w:rsidRDefault="00B61AFB" w:rsidP="00B61AFB">
      <w:pPr>
        <w:jc w:val="both"/>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3.2.  Izvršilac usluga je dužan da:  </w:t>
      </w:r>
    </w:p>
    <w:p w:rsidR="00B61AFB" w:rsidRPr="00E15958" w:rsidRDefault="00B61AFB" w:rsidP="00B61AFB">
      <w:pPr>
        <w:jc w:val="both"/>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1)  na </w:t>
      </w:r>
      <w:r w:rsidRPr="00E15958">
        <w:rPr>
          <w:rFonts w:asciiTheme="minorHAnsi" w:hAnsiTheme="minorHAnsi" w:cstheme="minorHAnsi"/>
          <w:bCs/>
          <w:sz w:val="20"/>
          <w:szCs w:val="20"/>
          <w:lang w:val="sr-Latn-CS"/>
        </w:rPr>
        <w:t xml:space="preserve">izdati </w:t>
      </w:r>
      <w:r w:rsidRPr="00E15958">
        <w:rPr>
          <w:rFonts w:asciiTheme="minorHAnsi" w:hAnsiTheme="minorHAnsi" w:cstheme="minorHAnsi"/>
          <w:bCs/>
          <w:sz w:val="20"/>
          <w:szCs w:val="20"/>
          <w:lang w:val="sr-Cyrl-CS"/>
        </w:rPr>
        <w:t>pisan</w:t>
      </w:r>
      <w:r w:rsidRPr="00E15958">
        <w:rPr>
          <w:rFonts w:asciiTheme="minorHAnsi" w:hAnsiTheme="minorHAnsi" w:cstheme="minorHAnsi"/>
          <w:bCs/>
          <w:sz w:val="20"/>
          <w:szCs w:val="20"/>
          <w:lang w:val="sr-Latn-CS"/>
        </w:rPr>
        <w:t>i</w:t>
      </w:r>
      <w:r w:rsidRPr="00E15958">
        <w:rPr>
          <w:rFonts w:asciiTheme="minorHAnsi" w:hAnsiTheme="minorHAnsi" w:cstheme="minorHAnsi"/>
          <w:bCs/>
          <w:sz w:val="20"/>
          <w:szCs w:val="20"/>
          <w:lang w:val="sr-Cyrl-CS"/>
        </w:rPr>
        <w:t xml:space="preserve"> poziv Naručioca</w:t>
      </w:r>
      <w:r w:rsidRPr="00E15958">
        <w:rPr>
          <w:rFonts w:asciiTheme="minorHAnsi" w:hAnsiTheme="minorHAnsi" w:cstheme="minorHAnsi"/>
          <w:bCs/>
          <w:sz w:val="20"/>
          <w:szCs w:val="20"/>
          <w:lang w:val="sr-Latn-CS"/>
        </w:rPr>
        <w:t xml:space="preserve"> - </w:t>
      </w:r>
      <w:r w:rsidRPr="00E15958">
        <w:rPr>
          <w:rFonts w:asciiTheme="minorHAnsi" w:hAnsiTheme="minorHAnsi" w:cstheme="minorHAnsi"/>
          <w:bCs/>
          <w:sz w:val="20"/>
          <w:szCs w:val="20"/>
          <w:lang w:val="sr-Cyrl-CS"/>
        </w:rPr>
        <w:t xml:space="preserve">u skladu sa ovim </w:t>
      </w:r>
      <w:r w:rsidRPr="00E15958">
        <w:rPr>
          <w:rFonts w:asciiTheme="minorHAnsi" w:hAnsiTheme="minorHAnsi" w:cstheme="minorHAnsi"/>
          <w:bCs/>
          <w:sz w:val="20"/>
          <w:szCs w:val="20"/>
        </w:rPr>
        <w:t>ugovorom</w:t>
      </w:r>
      <w:r w:rsidRPr="00E15958">
        <w:rPr>
          <w:rFonts w:asciiTheme="minorHAnsi" w:hAnsiTheme="minorHAnsi" w:cstheme="minorHAnsi"/>
          <w:bCs/>
          <w:sz w:val="20"/>
          <w:szCs w:val="20"/>
          <w:lang w:val="sr-Cyrl-CS"/>
        </w:rPr>
        <w:t xml:space="preserve"> Izvršilac posla  izvršava ugovorne obaveze prema Naručiocu u skladu sa preuzetim obavezama i pravilima struke, u ugovorenim rokovima;  </w:t>
      </w:r>
    </w:p>
    <w:p w:rsidR="00B61AFB" w:rsidRPr="00E15958" w:rsidRDefault="00B61AFB" w:rsidP="00B61AFB">
      <w:pPr>
        <w:jc w:val="both"/>
        <w:rPr>
          <w:rFonts w:asciiTheme="minorHAnsi" w:hAnsiTheme="minorHAnsi" w:cstheme="minorHAnsi"/>
          <w:b/>
          <w:bCs/>
          <w:sz w:val="20"/>
          <w:szCs w:val="20"/>
          <w:lang w:val="sr-Cyrl-CS"/>
        </w:rPr>
      </w:pPr>
      <w:r w:rsidRPr="00E15958">
        <w:rPr>
          <w:rFonts w:asciiTheme="minorHAnsi" w:hAnsiTheme="minorHAnsi" w:cstheme="minorHAnsi"/>
          <w:b/>
          <w:bCs/>
          <w:sz w:val="20"/>
          <w:szCs w:val="20"/>
          <w:lang w:val="sr-Cyrl-CS"/>
        </w:rPr>
        <w:t xml:space="preserve">4.  SPROVOĐENjE </w:t>
      </w:r>
      <w:r w:rsidR="00270262" w:rsidRPr="00E15958">
        <w:rPr>
          <w:rFonts w:asciiTheme="minorHAnsi" w:hAnsiTheme="minorHAnsi" w:cstheme="minorHAnsi"/>
          <w:b/>
          <w:bCs/>
          <w:sz w:val="20"/>
          <w:szCs w:val="20"/>
        </w:rPr>
        <w:t>UGOVORA</w:t>
      </w:r>
      <w:r w:rsidRPr="00E15958">
        <w:rPr>
          <w:rFonts w:asciiTheme="minorHAnsi" w:hAnsiTheme="minorHAnsi" w:cstheme="minorHAnsi"/>
          <w:b/>
          <w:bCs/>
          <w:sz w:val="20"/>
          <w:szCs w:val="20"/>
          <w:lang w:val="sr-Cyrl-CS"/>
        </w:rPr>
        <w:t xml:space="preserve">  </w:t>
      </w:r>
    </w:p>
    <w:p w:rsidR="00B61AFB" w:rsidRPr="00E15958" w:rsidRDefault="00B61AFB" w:rsidP="00B61AFB">
      <w:pPr>
        <w:jc w:val="both"/>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4.1.  Naručilac će  Izvršioc</w:t>
      </w:r>
      <w:r w:rsidRPr="00E15958">
        <w:rPr>
          <w:rFonts w:asciiTheme="minorHAnsi" w:hAnsiTheme="minorHAnsi" w:cstheme="minorHAnsi"/>
          <w:bCs/>
          <w:sz w:val="20"/>
          <w:szCs w:val="20"/>
          <w:lang w:val="sr-Latn-CS"/>
        </w:rPr>
        <w:t>u</w:t>
      </w:r>
      <w:r w:rsidRPr="00E15958">
        <w:rPr>
          <w:rFonts w:asciiTheme="minorHAnsi" w:hAnsiTheme="minorHAnsi" w:cstheme="minorHAnsi"/>
          <w:bCs/>
          <w:sz w:val="20"/>
          <w:szCs w:val="20"/>
          <w:lang w:val="sr-Cyrl-CS"/>
        </w:rPr>
        <w:t xml:space="preserve"> posla  </w:t>
      </w:r>
      <w:r w:rsidRPr="00E15958">
        <w:rPr>
          <w:rFonts w:asciiTheme="minorHAnsi" w:hAnsiTheme="minorHAnsi" w:cstheme="minorHAnsi"/>
          <w:bCs/>
          <w:sz w:val="20"/>
          <w:szCs w:val="20"/>
          <w:lang w:val="sr-Latn-CS"/>
        </w:rPr>
        <w:t xml:space="preserve">izdati </w:t>
      </w:r>
      <w:r w:rsidRPr="00E15958">
        <w:rPr>
          <w:rFonts w:asciiTheme="minorHAnsi" w:hAnsiTheme="minorHAnsi" w:cstheme="minorHAnsi"/>
          <w:bCs/>
          <w:sz w:val="20"/>
          <w:szCs w:val="20"/>
          <w:lang w:val="sr-Cyrl-CS"/>
        </w:rPr>
        <w:t xml:space="preserve"> jedan ili više </w:t>
      </w:r>
      <w:r w:rsidR="00270262" w:rsidRPr="00E15958">
        <w:rPr>
          <w:rFonts w:asciiTheme="minorHAnsi" w:hAnsiTheme="minorHAnsi" w:cstheme="minorHAnsi"/>
          <w:bCs/>
          <w:sz w:val="20"/>
          <w:szCs w:val="20"/>
          <w:lang w:val="sr-Latn-CS"/>
        </w:rPr>
        <w:t>pismenih poziva</w:t>
      </w:r>
      <w:r w:rsidRPr="00E15958">
        <w:rPr>
          <w:rFonts w:asciiTheme="minorHAnsi" w:hAnsiTheme="minorHAnsi" w:cstheme="minorHAnsi"/>
          <w:bCs/>
          <w:sz w:val="20"/>
          <w:szCs w:val="20"/>
          <w:lang w:val="sr-Cyrl-CS"/>
        </w:rPr>
        <w:t xml:space="preserve"> u skladu sa jediničnim cenama utvrđenim </w:t>
      </w:r>
      <w:r w:rsidR="00270262" w:rsidRPr="00E15958">
        <w:rPr>
          <w:rFonts w:asciiTheme="minorHAnsi" w:hAnsiTheme="minorHAnsi" w:cstheme="minorHAnsi"/>
          <w:bCs/>
          <w:sz w:val="20"/>
          <w:szCs w:val="20"/>
          <w:lang w:val="sr-Cyrl-CS"/>
        </w:rPr>
        <w:t>ov</w:t>
      </w:r>
      <w:r w:rsidR="00270262" w:rsidRPr="00E15958">
        <w:rPr>
          <w:rFonts w:asciiTheme="minorHAnsi" w:hAnsiTheme="minorHAnsi" w:cstheme="minorHAnsi"/>
          <w:bCs/>
          <w:sz w:val="20"/>
          <w:szCs w:val="20"/>
        </w:rPr>
        <w:t>im</w:t>
      </w:r>
      <w:r w:rsidRPr="00E15958">
        <w:rPr>
          <w:rFonts w:asciiTheme="minorHAnsi" w:hAnsiTheme="minorHAnsi" w:cstheme="minorHAnsi"/>
          <w:bCs/>
          <w:sz w:val="20"/>
          <w:szCs w:val="20"/>
          <w:lang w:val="sr-Cyrl-CS"/>
        </w:rPr>
        <w:t xml:space="preserve"> </w:t>
      </w:r>
      <w:r w:rsidR="00270262" w:rsidRPr="00E15958">
        <w:rPr>
          <w:rFonts w:asciiTheme="minorHAnsi" w:hAnsiTheme="minorHAnsi" w:cstheme="minorHAnsi"/>
          <w:bCs/>
          <w:sz w:val="20"/>
          <w:szCs w:val="20"/>
        </w:rPr>
        <w:t>ugovorom</w:t>
      </w:r>
      <w:r w:rsidRPr="00E15958">
        <w:rPr>
          <w:rFonts w:asciiTheme="minorHAnsi" w:hAnsiTheme="minorHAnsi" w:cstheme="minorHAnsi"/>
          <w:bCs/>
          <w:sz w:val="20"/>
          <w:szCs w:val="20"/>
          <w:lang w:val="sr-Cyrl-CS"/>
        </w:rPr>
        <w:t xml:space="preserve">.  </w:t>
      </w:r>
    </w:p>
    <w:p w:rsidR="00B61AFB" w:rsidRPr="00E15958" w:rsidRDefault="00B61AFB" w:rsidP="00B61AFB">
      <w:pPr>
        <w:jc w:val="both"/>
        <w:rPr>
          <w:rFonts w:asciiTheme="minorHAnsi" w:hAnsiTheme="minorHAnsi" w:cstheme="minorHAnsi"/>
          <w:bCs/>
          <w:sz w:val="20"/>
          <w:szCs w:val="20"/>
          <w:lang w:val="sr-Latn-CS"/>
        </w:rPr>
      </w:pPr>
      <w:r w:rsidRPr="00E15958">
        <w:rPr>
          <w:rFonts w:asciiTheme="minorHAnsi" w:hAnsiTheme="minorHAnsi" w:cstheme="minorHAnsi"/>
          <w:bCs/>
          <w:sz w:val="20"/>
          <w:szCs w:val="20"/>
          <w:lang w:val="sr-Cyrl-CS"/>
        </w:rPr>
        <w:t xml:space="preserve">4.2.  Poziv se dostavlja  putem  pošte,  elektronske  pošte.  </w:t>
      </w:r>
    </w:p>
    <w:p w:rsidR="00B61AFB" w:rsidRPr="00E15958" w:rsidRDefault="00B61AFB" w:rsidP="00B61AFB">
      <w:pPr>
        <w:jc w:val="both"/>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4.3.  Broj usluga/dolazaka određuje Naručilac.  </w:t>
      </w:r>
    </w:p>
    <w:p w:rsidR="00B61AFB" w:rsidRPr="00E15958" w:rsidRDefault="00B61AFB" w:rsidP="00B61AFB">
      <w:pPr>
        <w:jc w:val="both"/>
        <w:rPr>
          <w:rFonts w:asciiTheme="minorHAnsi" w:hAnsiTheme="minorHAnsi" w:cstheme="minorHAnsi"/>
          <w:b/>
          <w:bCs/>
          <w:sz w:val="20"/>
          <w:szCs w:val="20"/>
          <w:lang w:val="sr-Cyrl-CS"/>
        </w:rPr>
      </w:pPr>
      <w:r w:rsidRPr="00E15958">
        <w:rPr>
          <w:rFonts w:asciiTheme="minorHAnsi" w:hAnsiTheme="minorHAnsi" w:cstheme="minorHAnsi"/>
          <w:b/>
          <w:bCs/>
          <w:sz w:val="20"/>
          <w:szCs w:val="20"/>
          <w:lang w:val="sr-Cyrl-CS"/>
        </w:rPr>
        <w:t xml:space="preserve">5. CENA, USLOVI I ROK PLAĆANjA </w:t>
      </w:r>
    </w:p>
    <w:p w:rsidR="00B61AFB" w:rsidRPr="00E15958" w:rsidRDefault="00B61AFB" w:rsidP="00B61AFB">
      <w:pPr>
        <w:jc w:val="both"/>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5.1.  Cene iz </w:t>
      </w:r>
      <w:r w:rsidR="00270262" w:rsidRPr="00E15958">
        <w:rPr>
          <w:rFonts w:asciiTheme="minorHAnsi" w:hAnsiTheme="minorHAnsi" w:cstheme="minorHAnsi"/>
          <w:bCs/>
          <w:sz w:val="20"/>
          <w:szCs w:val="20"/>
        </w:rPr>
        <w:t>ugovra</w:t>
      </w:r>
      <w:r w:rsidRPr="00E15958">
        <w:rPr>
          <w:rFonts w:asciiTheme="minorHAnsi" w:hAnsiTheme="minorHAnsi" w:cstheme="minorHAnsi"/>
          <w:bCs/>
          <w:sz w:val="20"/>
          <w:szCs w:val="20"/>
          <w:lang w:val="sr-Cyrl-CS"/>
        </w:rPr>
        <w:t xml:space="preserve"> jesu jedinične cene usluga koja su predmet ovog </w:t>
      </w:r>
      <w:r w:rsidR="00270262" w:rsidRPr="00E15958">
        <w:rPr>
          <w:rFonts w:asciiTheme="minorHAnsi" w:hAnsiTheme="minorHAnsi" w:cstheme="minorHAnsi"/>
          <w:bCs/>
          <w:sz w:val="20"/>
          <w:szCs w:val="20"/>
        </w:rPr>
        <w:t>ugovora</w:t>
      </w:r>
      <w:r w:rsidRPr="00E15958">
        <w:rPr>
          <w:rFonts w:asciiTheme="minorHAnsi" w:hAnsiTheme="minorHAnsi" w:cstheme="minorHAnsi"/>
          <w:bCs/>
          <w:sz w:val="20"/>
          <w:szCs w:val="20"/>
          <w:lang w:val="sr-Cyrl-CS"/>
        </w:rPr>
        <w:t xml:space="preserve"> i koje su navedene u tabelarnom delu tačke 2.2. </w:t>
      </w:r>
      <w:proofErr w:type="gramStart"/>
      <w:r w:rsidR="00270262" w:rsidRPr="00E15958">
        <w:rPr>
          <w:rFonts w:asciiTheme="minorHAnsi" w:hAnsiTheme="minorHAnsi" w:cstheme="minorHAnsi"/>
          <w:bCs/>
          <w:sz w:val="20"/>
          <w:szCs w:val="20"/>
        </w:rPr>
        <w:t>ugovora</w:t>
      </w:r>
      <w:proofErr w:type="gramEnd"/>
      <w:r w:rsidRPr="00E15958">
        <w:rPr>
          <w:rFonts w:asciiTheme="minorHAnsi" w:hAnsiTheme="minorHAnsi" w:cstheme="minorHAnsi"/>
          <w:bCs/>
          <w:sz w:val="20"/>
          <w:szCs w:val="20"/>
          <w:lang w:val="sr-Cyrl-CS"/>
        </w:rPr>
        <w:t>.</w:t>
      </w:r>
    </w:p>
    <w:p w:rsidR="00B61AFB" w:rsidRPr="00E15958" w:rsidRDefault="00B61AFB" w:rsidP="00B61AFB">
      <w:pPr>
        <w:jc w:val="both"/>
        <w:rPr>
          <w:rFonts w:asciiTheme="minorHAnsi" w:hAnsiTheme="minorHAnsi" w:cstheme="minorHAnsi"/>
          <w:bCs/>
          <w:sz w:val="20"/>
          <w:szCs w:val="20"/>
          <w:lang w:val="sr-Latn-CS"/>
        </w:rPr>
      </w:pPr>
      <w:r w:rsidRPr="00E15958">
        <w:rPr>
          <w:rFonts w:asciiTheme="minorHAnsi" w:hAnsiTheme="minorHAnsi" w:cstheme="minorHAnsi"/>
          <w:bCs/>
          <w:sz w:val="20"/>
          <w:szCs w:val="20"/>
          <w:lang w:val="sr-Cyrl-CS"/>
        </w:rPr>
        <w:t xml:space="preserve">5.2.  Naručilac plaća izvršene usluge po cenama iz ovog </w:t>
      </w:r>
      <w:r w:rsidR="00270262" w:rsidRPr="00E15958">
        <w:rPr>
          <w:rFonts w:asciiTheme="minorHAnsi" w:hAnsiTheme="minorHAnsi" w:cstheme="minorHAnsi"/>
          <w:bCs/>
          <w:sz w:val="20"/>
          <w:szCs w:val="20"/>
        </w:rPr>
        <w:t>ugovora</w:t>
      </w:r>
      <w:r w:rsidRPr="00E15958">
        <w:rPr>
          <w:rFonts w:asciiTheme="minorHAnsi" w:hAnsiTheme="minorHAnsi" w:cstheme="minorHAnsi"/>
          <w:bCs/>
          <w:sz w:val="20"/>
          <w:szCs w:val="20"/>
          <w:lang w:val="sr-Cyrl-CS"/>
        </w:rPr>
        <w:t xml:space="preserve"> uplatom na tekući račun Izvršioca posla   u  roku  </w:t>
      </w:r>
      <w:r w:rsidRPr="00E15958">
        <w:rPr>
          <w:rFonts w:asciiTheme="minorHAnsi" w:hAnsiTheme="minorHAnsi" w:cstheme="minorHAnsi"/>
          <w:b/>
          <w:bCs/>
          <w:sz w:val="20"/>
          <w:szCs w:val="20"/>
          <w:lang w:val="sr-Cyrl-CS"/>
        </w:rPr>
        <w:t xml:space="preserve">od </w:t>
      </w:r>
      <w:r w:rsidRPr="00E15958">
        <w:rPr>
          <w:rFonts w:asciiTheme="minorHAnsi" w:hAnsiTheme="minorHAnsi" w:cstheme="minorHAnsi"/>
          <w:b/>
          <w:bCs/>
          <w:sz w:val="20"/>
          <w:szCs w:val="20"/>
          <w:lang w:val="sr-Latn-CS"/>
        </w:rPr>
        <w:t>90</w:t>
      </w:r>
      <w:r w:rsidRPr="00E15958">
        <w:rPr>
          <w:rFonts w:asciiTheme="minorHAnsi" w:hAnsiTheme="minorHAnsi" w:cstheme="minorHAnsi"/>
          <w:b/>
          <w:bCs/>
          <w:sz w:val="20"/>
          <w:szCs w:val="20"/>
          <w:lang w:val="sr-Cyrl-CS"/>
        </w:rPr>
        <w:t xml:space="preserve">  dana</w:t>
      </w:r>
      <w:r w:rsidRPr="00E15958">
        <w:rPr>
          <w:rFonts w:asciiTheme="minorHAnsi" w:hAnsiTheme="minorHAnsi" w:cstheme="minorHAnsi"/>
          <w:bCs/>
          <w:sz w:val="20"/>
          <w:szCs w:val="20"/>
          <w:lang w:val="sr-Cyrl-CS"/>
        </w:rPr>
        <w:t xml:space="preserve">  po izvršenoj usluzi.  </w:t>
      </w:r>
    </w:p>
    <w:p w:rsidR="00B61AFB" w:rsidRPr="00E15958" w:rsidRDefault="00B61AFB" w:rsidP="00B61AFB">
      <w:pPr>
        <w:jc w:val="both"/>
        <w:rPr>
          <w:rFonts w:asciiTheme="minorHAnsi" w:hAnsiTheme="minorHAnsi" w:cstheme="minorHAnsi"/>
          <w:bCs/>
          <w:sz w:val="20"/>
          <w:szCs w:val="20"/>
          <w:lang w:val="sr-Cyrl-CS"/>
        </w:rPr>
      </w:pPr>
      <w:r w:rsidRPr="00E15958">
        <w:rPr>
          <w:rFonts w:asciiTheme="minorHAnsi" w:hAnsiTheme="minorHAnsi" w:cstheme="minorHAnsi"/>
          <w:b/>
          <w:bCs/>
          <w:spacing w:val="-8"/>
          <w:sz w:val="20"/>
          <w:szCs w:val="20"/>
          <w:lang w:val="sr-Latn-CS"/>
        </w:rPr>
        <w:t xml:space="preserve">6. </w:t>
      </w:r>
      <w:r w:rsidRPr="00E15958">
        <w:rPr>
          <w:rFonts w:asciiTheme="minorHAnsi" w:hAnsiTheme="minorHAnsi" w:cstheme="minorHAnsi"/>
          <w:b/>
          <w:bCs/>
          <w:spacing w:val="-8"/>
          <w:sz w:val="20"/>
          <w:szCs w:val="20"/>
          <w:lang w:val="sr-Cyrl-CS"/>
        </w:rPr>
        <w:t>VIŠA SILA</w:t>
      </w:r>
    </w:p>
    <w:p w:rsidR="00B61AFB" w:rsidRPr="00E15958" w:rsidRDefault="00B61AFB" w:rsidP="00B61AFB">
      <w:pPr>
        <w:rPr>
          <w:rFonts w:asciiTheme="minorHAnsi" w:hAnsiTheme="minorHAnsi" w:cstheme="minorHAnsi"/>
          <w:sz w:val="20"/>
          <w:szCs w:val="20"/>
          <w:lang w:val="sr-Cyrl-CS"/>
        </w:rPr>
      </w:pPr>
      <w:r w:rsidRPr="00E15958">
        <w:rPr>
          <w:rFonts w:asciiTheme="minorHAnsi" w:hAnsiTheme="minorHAnsi" w:cstheme="minorHAnsi"/>
          <w:sz w:val="20"/>
          <w:szCs w:val="20"/>
          <w:lang w:val="sr-Latn-CS"/>
        </w:rPr>
        <w:t>6.</w:t>
      </w:r>
      <w:r w:rsidRPr="00E15958">
        <w:rPr>
          <w:rFonts w:asciiTheme="minorHAnsi" w:hAnsiTheme="minorHAnsi" w:cstheme="minorHAnsi"/>
          <w:sz w:val="20"/>
          <w:szCs w:val="20"/>
          <w:lang w:val="sr-Cyrl-CS"/>
        </w:rPr>
        <w:t>1</w:t>
      </w:r>
      <w:r w:rsidRPr="00E15958">
        <w:rPr>
          <w:rFonts w:asciiTheme="minorHAnsi" w:hAnsiTheme="minorHAnsi" w:cstheme="minorHAnsi"/>
          <w:sz w:val="20"/>
          <w:szCs w:val="20"/>
          <w:lang w:val="sr-Latn-CS"/>
        </w:rPr>
        <w:t xml:space="preserve"> </w:t>
      </w:r>
      <w:r w:rsidRPr="00E15958">
        <w:rPr>
          <w:rFonts w:asciiTheme="minorHAnsi" w:hAnsiTheme="minorHAnsi" w:cstheme="minorHAnsi"/>
          <w:sz w:val="20"/>
          <w:szCs w:val="20"/>
          <w:lang w:val="sr-Cyrl-CS"/>
        </w:rPr>
        <w:t xml:space="preserve">Ukoliko posle zaključenja ovog </w:t>
      </w:r>
      <w:r w:rsidR="00270262" w:rsidRPr="00E15958">
        <w:rPr>
          <w:rFonts w:asciiTheme="minorHAnsi" w:hAnsiTheme="minorHAnsi" w:cstheme="minorHAnsi"/>
          <w:sz w:val="20"/>
          <w:szCs w:val="20"/>
        </w:rPr>
        <w:t>ugovora</w:t>
      </w:r>
      <w:r w:rsidRPr="00E15958">
        <w:rPr>
          <w:rFonts w:asciiTheme="minorHAnsi" w:hAnsiTheme="minorHAnsi" w:cstheme="minorHAnsi"/>
          <w:sz w:val="20"/>
          <w:szCs w:val="20"/>
          <w:lang w:val="sr-Cyrl-CS"/>
        </w:rPr>
        <w:t xml:space="preserve"> nastupe okolnosti više sile koje dovedu do ometanja ili onemogućavanja izvršenja obaveza definisanih </w:t>
      </w:r>
      <w:r w:rsidR="00270262" w:rsidRPr="00E15958">
        <w:rPr>
          <w:rFonts w:asciiTheme="minorHAnsi" w:hAnsiTheme="minorHAnsi" w:cstheme="minorHAnsi"/>
          <w:sz w:val="20"/>
          <w:szCs w:val="20"/>
        </w:rPr>
        <w:t>ugovorom</w:t>
      </w:r>
      <w:r w:rsidRPr="00E15958">
        <w:rPr>
          <w:rFonts w:asciiTheme="minorHAnsi" w:hAnsiTheme="minorHAnsi" w:cstheme="minorHAnsi"/>
          <w:sz w:val="20"/>
          <w:szCs w:val="20"/>
          <w:lang w:val="sr-Cyrl-CS"/>
        </w:rPr>
        <w:t>, rokovi izvršenja obaveza će se produžiti za vreme trajanja više sile.</w:t>
      </w:r>
    </w:p>
    <w:p w:rsidR="00B61AFB" w:rsidRPr="00E15958" w:rsidRDefault="00B61AFB" w:rsidP="00B61AFB">
      <w:pPr>
        <w:rPr>
          <w:rFonts w:asciiTheme="minorHAnsi" w:hAnsiTheme="minorHAnsi" w:cstheme="minorHAnsi"/>
          <w:sz w:val="20"/>
          <w:szCs w:val="20"/>
          <w:lang w:val="sr-Cyrl-CS"/>
        </w:rPr>
      </w:pPr>
      <w:r w:rsidRPr="00E15958">
        <w:rPr>
          <w:rFonts w:asciiTheme="minorHAnsi" w:hAnsiTheme="minorHAnsi" w:cstheme="minorHAnsi"/>
          <w:sz w:val="20"/>
          <w:szCs w:val="20"/>
          <w:lang w:val="sr-Latn-CS"/>
        </w:rPr>
        <w:t>6</w:t>
      </w:r>
      <w:r w:rsidRPr="00E15958">
        <w:rPr>
          <w:rFonts w:asciiTheme="minorHAnsi" w:hAnsiTheme="minorHAnsi" w:cstheme="minorHAnsi"/>
          <w:sz w:val="20"/>
          <w:szCs w:val="20"/>
          <w:lang w:val="sr-Cyrl-CS"/>
        </w:rPr>
        <w:t xml:space="preserve">.2 Viša sila podrazumeva ekstremne i vanredne događaje koji se ne mogu predvideti, koji su se dogodili bez volje i uticaja </w:t>
      </w:r>
      <w:r w:rsidR="00270262" w:rsidRPr="00E15958">
        <w:rPr>
          <w:rFonts w:asciiTheme="minorHAnsi" w:hAnsiTheme="minorHAnsi" w:cstheme="minorHAnsi"/>
          <w:sz w:val="20"/>
          <w:szCs w:val="20"/>
        </w:rPr>
        <w:t xml:space="preserve">ugovornih </w:t>
      </w:r>
      <w:r w:rsidRPr="00E15958">
        <w:rPr>
          <w:rFonts w:asciiTheme="minorHAnsi" w:hAnsiTheme="minorHAnsi" w:cstheme="minorHAnsi"/>
          <w:sz w:val="20"/>
          <w:szCs w:val="20"/>
          <w:lang w:val="sr-Cyrl-CS"/>
        </w:rPr>
        <w:t>strana i koji nisu mogli biti sprečeni od strane pogođene višom silom. Višom silom mogu se smatrati poplave, zemljotresi, požari, politička zbivanja (rat, neredi većeg obima, štrajkovi), imperativne odluke vlasti (zabrana prometa uvoza i izvoza) i sl.</w:t>
      </w:r>
    </w:p>
    <w:p w:rsidR="00B61AFB" w:rsidRPr="00E15958" w:rsidRDefault="00B61AFB" w:rsidP="00B61AFB">
      <w:pPr>
        <w:rPr>
          <w:rFonts w:asciiTheme="minorHAnsi" w:hAnsiTheme="minorHAnsi" w:cstheme="minorHAnsi"/>
          <w:sz w:val="20"/>
          <w:szCs w:val="20"/>
          <w:lang w:val="sr-Latn-CS"/>
        </w:rPr>
      </w:pPr>
      <w:r w:rsidRPr="00E15958">
        <w:rPr>
          <w:rFonts w:asciiTheme="minorHAnsi" w:hAnsiTheme="minorHAnsi" w:cstheme="minorHAnsi"/>
          <w:sz w:val="20"/>
          <w:szCs w:val="20"/>
          <w:lang w:val="sr-Latn-CS"/>
        </w:rPr>
        <w:t>6</w:t>
      </w:r>
      <w:r w:rsidRPr="00E15958">
        <w:rPr>
          <w:rFonts w:asciiTheme="minorHAnsi" w:hAnsiTheme="minorHAnsi" w:cstheme="minorHAnsi"/>
          <w:sz w:val="20"/>
          <w:szCs w:val="20"/>
          <w:lang w:val="sr-Cyrl-CS"/>
        </w:rPr>
        <w:t>.3</w:t>
      </w:r>
      <w:r w:rsidR="00270262" w:rsidRPr="00E15958">
        <w:rPr>
          <w:rFonts w:asciiTheme="minorHAnsi" w:hAnsiTheme="minorHAnsi" w:cstheme="minorHAnsi"/>
          <w:sz w:val="20"/>
          <w:szCs w:val="20"/>
        </w:rPr>
        <w:t>Ugovorna  s</w:t>
      </w:r>
      <w:r w:rsidRPr="00E15958">
        <w:rPr>
          <w:rFonts w:asciiTheme="minorHAnsi" w:hAnsiTheme="minorHAnsi" w:cstheme="minorHAnsi"/>
          <w:sz w:val="20"/>
          <w:szCs w:val="20"/>
          <w:lang w:val="sr-Cyrl-CS"/>
        </w:rPr>
        <w:t xml:space="preserve">trana pogođena višom silom, odmah će u pisanoj formi obavestiti drugu stranu o nastanku </w:t>
      </w:r>
      <w:r w:rsidR="00270262" w:rsidRPr="00E15958">
        <w:rPr>
          <w:rFonts w:asciiTheme="minorHAnsi" w:hAnsiTheme="minorHAnsi" w:cstheme="minorHAnsi"/>
          <w:sz w:val="20"/>
          <w:szCs w:val="20"/>
        </w:rPr>
        <w:t>n</w:t>
      </w:r>
      <w:r w:rsidRPr="00E15958">
        <w:rPr>
          <w:rFonts w:asciiTheme="minorHAnsi" w:hAnsiTheme="minorHAnsi" w:cstheme="minorHAnsi"/>
          <w:sz w:val="20"/>
          <w:szCs w:val="20"/>
          <w:lang w:val="sr-Cyrl-CS"/>
        </w:rPr>
        <w:t>epredviđenih okolnosti i dostaviti odgovarajuće dokaze.</w:t>
      </w:r>
    </w:p>
    <w:p w:rsidR="00B61AFB" w:rsidRPr="00E15958" w:rsidRDefault="00B61AFB" w:rsidP="00B61AFB">
      <w:pPr>
        <w:rPr>
          <w:rFonts w:asciiTheme="minorHAnsi" w:hAnsiTheme="minorHAnsi" w:cstheme="minorHAnsi"/>
          <w:sz w:val="20"/>
          <w:szCs w:val="20"/>
          <w:lang w:val="sr-Latn-CS"/>
        </w:rPr>
      </w:pPr>
      <w:r w:rsidRPr="00E15958">
        <w:rPr>
          <w:rFonts w:asciiTheme="minorHAnsi" w:hAnsiTheme="minorHAnsi" w:cstheme="minorHAnsi"/>
          <w:b/>
          <w:sz w:val="20"/>
          <w:szCs w:val="20"/>
          <w:lang w:val="sr-Latn-CS"/>
        </w:rPr>
        <w:t xml:space="preserve">7. </w:t>
      </w:r>
      <w:r w:rsidRPr="00E15958">
        <w:rPr>
          <w:rFonts w:asciiTheme="minorHAnsi" w:hAnsiTheme="minorHAnsi" w:cstheme="minorHAnsi"/>
          <w:b/>
          <w:sz w:val="20"/>
          <w:szCs w:val="20"/>
          <w:lang w:val="sr-Cyrl-CS"/>
        </w:rPr>
        <w:t>SREDSTVA OBEZBEĐENjA</w:t>
      </w:r>
    </w:p>
    <w:p w:rsidR="00B61AFB" w:rsidRPr="00E15958" w:rsidRDefault="00B61AFB" w:rsidP="00B61AFB">
      <w:pPr>
        <w:rPr>
          <w:rFonts w:asciiTheme="minorHAnsi" w:hAnsiTheme="minorHAnsi" w:cstheme="minorHAnsi"/>
          <w:sz w:val="20"/>
          <w:szCs w:val="20"/>
          <w:lang w:val="hr-HR"/>
        </w:rPr>
      </w:pPr>
      <w:r w:rsidRPr="00E15958">
        <w:rPr>
          <w:rFonts w:asciiTheme="minorHAnsi" w:hAnsiTheme="minorHAnsi" w:cstheme="minorHAnsi"/>
          <w:sz w:val="20"/>
          <w:szCs w:val="20"/>
          <w:lang w:val="hr-HR"/>
        </w:rPr>
        <w:t xml:space="preserve">Ponuđač je dužan  da prilikom zaključenja  </w:t>
      </w:r>
      <w:r w:rsidR="00270262" w:rsidRPr="00E15958">
        <w:rPr>
          <w:rFonts w:asciiTheme="minorHAnsi" w:hAnsiTheme="minorHAnsi" w:cstheme="minorHAnsi"/>
          <w:sz w:val="20"/>
          <w:szCs w:val="20"/>
          <w:lang w:val="hr-HR"/>
        </w:rPr>
        <w:t>ugovora</w:t>
      </w:r>
      <w:r w:rsidRPr="00E15958">
        <w:rPr>
          <w:rFonts w:asciiTheme="minorHAnsi" w:hAnsiTheme="minorHAnsi" w:cstheme="minorHAnsi"/>
          <w:sz w:val="20"/>
          <w:szCs w:val="20"/>
          <w:lang w:val="hr-HR"/>
        </w:rPr>
        <w:t xml:space="preserve">, preda Naručiocu blanko sopstvenu menicu, kao obezbeđenje za dobro izvršenje posla, koja mora biti evidentirana u Registru menica sa meničnim ovlašćenjem  i kartonom deponovanih potpisa, naplativa bezuslovno, neopozivo, bez protesta, u korist naručioca, na iznos od 10%  ukupne procenjene vrednosti nabavke, </w:t>
      </w:r>
      <w:r w:rsidR="00270262" w:rsidRPr="00E15958">
        <w:rPr>
          <w:rFonts w:asciiTheme="minorHAnsi" w:hAnsiTheme="minorHAnsi" w:cstheme="minorHAnsi"/>
          <w:sz w:val="20"/>
          <w:szCs w:val="20"/>
          <w:lang w:val="hr-HR"/>
        </w:rPr>
        <w:t>sa</w:t>
      </w:r>
      <w:r w:rsidRPr="00E15958">
        <w:rPr>
          <w:rFonts w:asciiTheme="minorHAnsi" w:hAnsiTheme="minorHAnsi" w:cstheme="minorHAnsi"/>
          <w:sz w:val="20"/>
          <w:szCs w:val="20"/>
          <w:lang w:val="hr-HR"/>
        </w:rPr>
        <w:t xml:space="preserve"> </w:t>
      </w:r>
      <w:r w:rsidR="00270262" w:rsidRPr="00E15958">
        <w:rPr>
          <w:rFonts w:asciiTheme="minorHAnsi" w:hAnsiTheme="minorHAnsi" w:cstheme="minorHAnsi"/>
          <w:sz w:val="20"/>
          <w:szCs w:val="20"/>
          <w:lang w:val="hr-HR"/>
        </w:rPr>
        <w:t>PDV-om</w:t>
      </w:r>
      <w:r w:rsidRPr="00E15958">
        <w:rPr>
          <w:rFonts w:asciiTheme="minorHAnsi" w:hAnsiTheme="minorHAnsi" w:cstheme="minorHAnsi"/>
          <w:sz w:val="20"/>
          <w:szCs w:val="20"/>
          <w:lang w:val="hr-HR"/>
        </w:rPr>
        <w:t xml:space="preserve">, sa rokom važenja 30 dana duže od </w:t>
      </w:r>
      <w:r w:rsidR="00E15958" w:rsidRPr="00E15958">
        <w:rPr>
          <w:rFonts w:asciiTheme="minorHAnsi" w:hAnsiTheme="minorHAnsi" w:cstheme="minorHAnsi"/>
          <w:sz w:val="20"/>
          <w:szCs w:val="20"/>
          <w:lang w:val="hr-HR"/>
        </w:rPr>
        <w:t>12 meseci</w:t>
      </w:r>
      <w:r w:rsidRPr="00E15958">
        <w:rPr>
          <w:rFonts w:asciiTheme="minorHAnsi" w:hAnsiTheme="minorHAnsi" w:cstheme="minorHAnsi"/>
          <w:sz w:val="20"/>
          <w:szCs w:val="20"/>
          <w:lang w:val="hr-HR"/>
        </w:rPr>
        <w:t xml:space="preserve">.   </w:t>
      </w:r>
    </w:p>
    <w:p w:rsidR="00B61AFB" w:rsidRPr="00E15958" w:rsidRDefault="00B61AFB" w:rsidP="00B61AFB">
      <w:pPr>
        <w:spacing w:before="120" w:line="288" w:lineRule="auto"/>
        <w:rPr>
          <w:rFonts w:asciiTheme="minorHAnsi" w:hAnsiTheme="minorHAnsi" w:cstheme="minorHAnsi"/>
          <w:sz w:val="20"/>
          <w:szCs w:val="20"/>
          <w:lang w:val="hr-HR"/>
        </w:rPr>
      </w:pPr>
      <w:r w:rsidRPr="00E15958">
        <w:rPr>
          <w:rFonts w:asciiTheme="minorHAnsi" w:hAnsiTheme="minorHAnsi" w:cstheme="minorHAnsi"/>
          <w:sz w:val="20"/>
          <w:szCs w:val="20"/>
          <w:lang w:val="hr-HR"/>
        </w:rPr>
        <w:t xml:space="preserve">Ukoliko Izvršilac posla  ne bude vršio predmetne usluge u skladu sa odredbama ovog </w:t>
      </w:r>
      <w:r w:rsidR="00E15958" w:rsidRPr="00E15958">
        <w:rPr>
          <w:rFonts w:asciiTheme="minorHAnsi" w:hAnsiTheme="minorHAnsi" w:cstheme="minorHAnsi"/>
          <w:sz w:val="20"/>
          <w:szCs w:val="20"/>
        </w:rPr>
        <w:t>ugovor</w:t>
      </w:r>
      <w:r w:rsidRPr="00E15958">
        <w:rPr>
          <w:rFonts w:asciiTheme="minorHAnsi" w:hAnsiTheme="minorHAnsi" w:cstheme="minorHAnsi"/>
          <w:sz w:val="20"/>
          <w:szCs w:val="20"/>
          <w:lang w:val="sr-Cyrl-CS"/>
        </w:rPr>
        <w:t xml:space="preserve">a </w:t>
      </w:r>
      <w:r w:rsidRPr="00E15958">
        <w:rPr>
          <w:rFonts w:asciiTheme="minorHAnsi" w:hAnsiTheme="minorHAnsi" w:cstheme="minorHAnsi"/>
          <w:sz w:val="20"/>
          <w:szCs w:val="20"/>
          <w:lang w:val="hr-HR"/>
        </w:rPr>
        <w:t>,kao i u slu</w:t>
      </w:r>
      <w:r w:rsidRPr="00E15958">
        <w:rPr>
          <w:rFonts w:asciiTheme="minorHAnsi" w:hAnsiTheme="minorHAnsi" w:cstheme="minorHAnsi"/>
          <w:sz w:val="20"/>
          <w:szCs w:val="20"/>
          <w:lang w:val="sr-Latn-CS"/>
        </w:rPr>
        <w:t xml:space="preserve">čaju nepoštovanja ostalih odredaba, </w:t>
      </w:r>
      <w:r w:rsidRPr="00E15958">
        <w:rPr>
          <w:rFonts w:asciiTheme="minorHAnsi" w:hAnsiTheme="minorHAnsi" w:cstheme="minorHAnsi"/>
          <w:sz w:val="20"/>
          <w:szCs w:val="20"/>
          <w:lang w:val="sr-Cyrl-CS"/>
        </w:rPr>
        <w:t>naručilac</w:t>
      </w:r>
      <w:r w:rsidRPr="00E15958">
        <w:rPr>
          <w:rFonts w:asciiTheme="minorHAnsi" w:hAnsiTheme="minorHAnsi" w:cstheme="minorHAnsi"/>
          <w:sz w:val="20"/>
          <w:szCs w:val="20"/>
          <w:lang w:val="hr-HR"/>
        </w:rPr>
        <w:t xml:space="preserve"> može unovčiti sredstvo finasijskog obezbeđenja.</w:t>
      </w:r>
    </w:p>
    <w:p w:rsidR="00B61AFB" w:rsidRPr="00E15958" w:rsidRDefault="00B61AFB" w:rsidP="00B61AFB">
      <w:pPr>
        <w:rPr>
          <w:rFonts w:asciiTheme="minorHAnsi" w:hAnsiTheme="minorHAnsi" w:cstheme="minorHAnsi"/>
          <w:b/>
          <w:sz w:val="20"/>
          <w:szCs w:val="20"/>
        </w:rPr>
      </w:pPr>
      <w:r w:rsidRPr="00E15958">
        <w:rPr>
          <w:rFonts w:asciiTheme="minorHAnsi" w:hAnsiTheme="minorHAnsi" w:cstheme="minorHAnsi"/>
          <w:b/>
          <w:sz w:val="20"/>
          <w:szCs w:val="20"/>
          <w:lang w:val="sr-Latn-CS"/>
        </w:rPr>
        <w:t xml:space="preserve">8. </w:t>
      </w:r>
      <w:r w:rsidRPr="00E15958">
        <w:rPr>
          <w:rFonts w:asciiTheme="minorHAnsi" w:hAnsiTheme="minorHAnsi" w:cstheme="minorHAnsi"/>
          <w:b/>
          <w:bCs/>
          <w:spacing w:val="-8"/>
          <w:sz w:val="20"/>
          <w:szCs w:val="20"/>
          <w:lang w:val="sr-Cyrl-CS"/>
        </w:rPr>
        <w:t xml:space="preserve">RASKID </w:t>
      </w:r>
      <w:r w:rsidR="00E15958" w:rsidRPr="00E15958">
        <w:rPr>
          <w:rFonts w:asciiTheme="minorHAnsi" w:hAnsiTheme="minorHAnsi" w:cstheme="minorHAnsi"/>
          <w:b/>
          <w:bCs/>
          <w:spacing w:val="-8"/>
          <w:sz w:val="20"/>
          <w:szCs w:val="20"/>
        </w:rPr>
        <w:t>UGOVORA</w:t>
      </w:r>
    </w:p>
    <w:p w:rsidR="00B61AFB" w:rsidRPr="00E15958" w:rsidRDefault="00B61AFB" w:rsidP="00B61AFB">
      <w:pPr>
        <w:rPr>
          <w:rFonts w:asciiTheme="minorHAnsi" w:hAnsiTheme="minorHAnsi" w:cstheme="minorHAnsi"/>
          <w:sz w:val="20"/>
          <w:szCs w:val="20"/>
          <w:lang w:val="sr-Latn-CS"/>
        </w:rPr>
      </w:pPr>
      <w:r w:rsidRPr="00E15958">
        <w:rPr>
          <w:rFonts w:asciiTheme="minorHAnsi" w:hAnsiTheme="minorHAnsi" w:cstheme="minorHAnsi"/>
          <w:sz w:val="20"/>
          <w:szCs w:val="20"/>
          <w:lang w:val="sr-Latn-CS"/>
        </w:rPr>
        <w:t>7</w:t>
      </w:r>
      <w:r w:rsidRPr="00E15958">
        <w:rPr>
          <w:rFonts w:asciiTheme="minorHAnsi" w:hAnsiTheme="minorHAnsi" w:cstheme="minorHAnsi"/>
          <w:sz w:val="20"/>
          <w:szCs w:val="20"/>
          <w:lang w:val="sr-Cyrl-CS"/>
        </w:rPr>
        <w:t xml:space="preserve">.1. </w:t>
      </w:r>
      <w:r w:rsidR="00E15958" w:rsidRPr="00E15958">
        <w:rPr>
          <w:rFonts w:asciiTheme="minorHAnsi" w:hAnsiTheme="minorHAnsi" w:cstheme="minorHAnsi"/>
          <w:sz w:val="20"/>
          <w:szCs w:val="20"/>
        </w:rPr>
        <w:t>Ugovorna strana</w:t>
      </w:r>
      <w:r w:rsidRPr="00E15958">
        <w:rPr>
          <w:rFonts w:asciiTheme="minorHAnsi" w:hAnsiTheme="minorHAnsi" w:cstheme="minorHAnsi"/>
          <w:sz w:val="20"/>
          <w:szCs w:val="20"/>
          <w:lang w:val="sr-Cyrl-CS"/>
        </w:rPr>
        <w:t xml:space="preserve"> nezadovoljna ispunjenjem obaveza druge strane može zahtevati raskid </w:t>
      </w:r>
      <w:r w:rsidR="00E15958" w:rsidRPr="00E15958">
        <w:rPr>
          <w:rFonts w:asciiTheme="minorHAnsi" w:hAnsiTheme="minorHAnsi" w:cstheme="minorHAnsi"/>
          <w:sz w:val="20"/>
          <w:szCs w:val="20"/>
        </w:rPr>
        <w:t>ugovora</w:t>
      </w:r>
      <w:r w:rsidRPr="00E15958">
        <w:rPr>
          <w:rFonts w:asciiTheme="minorHAnsi" w:hAnsiTheme="minorHAnsi" w:cstheme="minorHAnsi"/>
          <w:sz w:val="20"/>
          <w:szCs w:val="20"/>
          <w:lang w:val="sr-Cyrl-CS"/>
        </w:rPr>
        <w:t xml:space="preserve">, pod uslovom, da je </w:t>
      </w:r>
      <w:proofErr w:type="gramStart"/>
      <w:r w:rsidRPr="00E15958">
        <w:rPr>
          <w:rFonts w:asciiTheme="minorHAnsi" w:hAnsiTheme="minorHAnsi" w:cstheme="minorHAnsi"/>
          <w:sz w:val="20"/>
          <w:szCs w:val="20"/>
          <w:lang w:val="sr-Cyrl-CS"/>
        </w:rPr>
        <w:t>svoje  obaveze</w:t>
      </w:r>
      <w:proofErr w:type="gramEnd"/>
      <w:r w:rsidRPr="00E15958">
        <w:rPr>
          <w:rFonts w:asciiTheme="minorHAnsi" w:hAnsiTheme="minorHAnsi" w:cstheme="minorHAnsi"/>
          <w:sz w:val="20"/>
          <w:szCs w:val="20"/>
          <w:lang w:val="sr-Cyrl-CS"/>
        </w:rPr>
        <w:t xml:space="preserve"> u potpunosti i blagovremeno izvršila.</w:t>
      </w:r>
    </w:p>
    <w:p w:rsidR="00B61AFB" w:rsidRPr="00E15958" w:rsidRDefault="00B61AFB" w:rsidP="00B61AFB">
      <w:pPr>
        <w:rPr>
          <w:rFonts w:asciiTheme="minorHAnsi" w:hAnsiTheme="minorHAnsi" w:cstheme="minorHAnsi"/>
          <w:sz w:val="20"/>
          <w:szCs w:val="20"/>
          <w:lang w:val="sr-Cyrl-CS"/>
        </w:rPr>
      </w:pPr>
      <w:r w:rsidRPr="00E15958">
        <w:rPr>
          <w:rFonts w:asciiTheme="minorHAnsi" w:hAnsiTheme="minorHAnsi" w:cstheme="minorHAnsi"/>
          <w:sz w:val="20"/>
          <w:szCs w:val="20"/>
          <w:lang w:val="sr-Latn-CS"/>
        </w:rPr>
        <w:t>7</w:t>
      </w:r>
      <w:r w:rsidRPr="00E15958">
        <w:rPr>
          <w:rFonts w:asciiTheme="minorHAnsi" w:hAnsiTheme="minorHAnsi" w:cstheme="minorHAnsi"/>
          <w:sz w:val="20"/>
          <w:szCs w:val="20"/>
          <w:lang w:val="sr-Cyrl-CS"/>
        </w:rPr>
        <w:t xml:space="preserve">.2. Raskid </w:t>
      </w:r>
      <w:r w:rsidR="00E15958" w:rsidRPr="00E15958">
        <w:rPr>
          <w:rFonts w:asciiTheme="minorHAnsi" w:hAnsiTheme="minorHAnsi" w:cstheme="minorHAnsi"/>
          <w:sz w:val="20"/>
          <w:szCs w:val="20"/>
        </w:rPr>
        <w:t>ugovora</w:t>
      </w:r>
      <w:r w:rsidRPr="00E15958">
        <w:rPr>
          <w:rFonts w:asciiTheme="minorHAnsi" w:hAnsiTheme="minorHAnsi" w:cstheme="minorHAnsi"/>
          <w:sz w:val="20"/>
          <w:szCs w:val="20"/>
          <w:lang w:val="sr-Cyrl-CS"/>
        </w:rPr>
        <w:t xml:space="preserve"> se zahteva pisanim putem sa raskidnim rokom od 15 dana.</w:t>
      </w:r>
    </w:p>
    <w:p w:rsidR="00B61AFB" w:rsidRPr="00E15958" w:rsidRDefault="00B61AFB" w:rsidP="00B61AFB">
      <w:pPr>
        <w:rPr>
          <w:rFonts w:asciiTheme="minorHAnsi" w:hAnsiTheme="minorHAnsi" w:cstheme="minorHAnsi"/>
          <w:sz w:val="20"/>
          <w:szCs w:val="20"/>
          <w:lang w:val="sr-Latn-CS"/>
        </w:rPr>
      </w:pPr>
      <w:r w:rsidRPr="00E15958">
        <w:rPr>
          <w:rFonts w:asciiTheme="minorHAnsi" w:hAnsiTheme="minorHAnsi" w:cstheme="minorHAnsi"/>
          <w:b/>
          <w:sz w:val="20"/>
          <w:szCs w:val="20"/>
          <w:lang w:val="sr-Latn-CS"/>
        </w:rPr>
        <w:t xml:space="preserve">9. </w:t>
      </w:r>
      <w:r w:rsidRPr="00E15958">
        <w:rPr>
          <w:rFonts w:asciiTheme="minorHAnsi" w:hAnsiTheme="minorHAnsi" w:cstheme="minorHAnsi"/>
          <w:b/>
          <w:bCs/>
          <w:spacing w:val="-8"/>
          <w:sz w:val="20"/>
          <w:szCs w:val="20"/>
          <w:lang w:val="sr-Cyrl-CS"/>
        </w:rPr>
        <w:t>POSEBNE I ZAVRŠNE ODREDBE</w:t>
      </w:r>
    </w:p>
    <w:p w:rsidR="00B61AFB" w:rsidRPr="00E15958" w:rsidRDefault="00B61AFB" w:rsidP="00B61AFB">
      <w:pPr>
        <w:rPr>
          <w:rFonts w:asciiTheme="minorHAnsi" w:hAnsiTheme="minorHAnsi" w:cstheme="minorHAnsi"/>
          <w:sz w:val="20"/>
          <w:szCs w:val="20"/>
          <w:lang w:val="sr-Latn-CS"/>
        </w:rPr>
      </w:pPr>
      <w:r w:rsidRPr="00E15958">
        <w:rPr>
          <w:rFonts w:asciiTheme="minorHAnsi" w:hAnsiTheme="minorHAnsi" w:cstheme="minorHAnsi"/>
          <w:sz w:val="20"/>
          <w:szCs w:val="20"/>
          <w:lang w:val="sr-Latn-CS"/>
        </w:rPr>
        <w:t>8</w:t>
      </w:r>
      <w:r w:rsidRPr="00E15958">
        <w:rPr>
          <w:rFonts w:asciiTheme="minorHAnsi" w:hAnsiTheme="minorHAnsi" w:cstheme="minorHAnsi"/>
          <w:sz w:val="20"/>
          <w:szCs w:val="20"/>
          <w:lang w:val="sr-Cyrl-CS"/>
        </w:rPr>
        <w:t xml:space="preserve">.1. Za sve što nije regulisano ovim </w:t>
      </w:r>
      <w:r w:rsidR="00E15958" w:rsidRPr="00E15958">
        <w:rPr>
          <w:rFonts w:asciiTheme="minorHAnsi" w:hAnsiTheme="minorHAnsi" w:cstheme="minorHAnsi"/>
          <w:sz w:val="20"/>
          <w:szCs w:val="20"/>
        </w:rPr>
        <w:t>ugovorom</w:t>
      </w:r>
      <w:r w:rsidRPr="00E15958">
        <w:rPr>
          <w:rFonts w:asciiTheme="minorHAnsi" w:hAnsiTheme="minorHAnsi" w:cstheme="minorHAnsi"/>
          <w:sz w:val="20"/>
          <w:szCs w:val="20"/>
          <w:lang w:val="sr-Cyrl-CS"/>
        </w:rPr>
        <w:t xml:space="preserve"> primenjivaće se odredbe zakona koji regulišu obligacione odnose, kao i drugi propisi koji regulišu ovu materiju.</w:t>
      </w:r>
    </w:p>
    <w:p w:rsidR="00B61AFB" w:rsidRPr="00E15958" w:rsidRDefault="00B61AFB" w:rsidP="00B61AFB">
      <w:pPr>
        <w:rPr>
          <w:rFonts w:asciiTheme="minorHAnsi" w:hAnsiTheme="minorHAnsi" w:cstheme="minorHAnsi"/>
          <w:sz w:val="20"/>
          <w:szCs w:val="20"/>
        </w:rPr>
      </w:pPr>
      <w:r w:rsidRPr="00E15958">
        <w:rPr>
          <w:rFonts w:asciiTheme="minorHAnsi" w:hAnsiTheme="minorHAnsi" w:cstheme="minorHAnsi"/>
          <w:sz w:val="20"/>
          <w:szCs w:val="20"/>
          <w:lang w:val="sr-Latn-CS"/>
        </w:rPr>
        <w:t>8.2.</w:t>
      </w:r>
      <w:r w:rsidRPr="00E15958">
        <w:rPr>
          <w:rFonts w:asciiTheme="minorHAnsi" w:hAnsiTheme="minorHAnsi" w:cstheme="minorHAnsi"/>
          <w:sz w:val="20"/>
          <w:szCs w:val="20"/>
          <w:lang w:val="sr-Cyrl-CS"/>
        </w:rPr>
        <w:t xml:space="preserve"> Sve sporove koji proisteknu u realizaciji ovog </w:t>
      </w:r>
      <w:r w:rsidR="00E15958" w:rsidRPr="00E15958">
        <w:rPr>
          <w:rFonts w:asciiTheme="minorHAnsi" w:hAnsiTheme="minorHAnsi" w:cstheme="minorHAnsi"/>
          <w:sz w:val="20"/>
          <w:szCs w:val="20"/>
        </w:rPr>
        <w:t>ugovora</w:t>
      </w:r>
      <w:r w:rsidRPr="00E15958">
        <w:rPr>
          <w:rFonts w:asciiTheme="minorHAnsi" w:hAnsiTheme="minorHAnsi" w:cstheme="minorHAnsi"/>
          <w:sz w:val="20"/>
          <w:szCs w:val="20"/>
          <w:lang w:val="sr-Cyrl-CS"/>
        </w:rPr>
        <w:t>,</w:t>
      </w:r>
      <w:r w:rsidR="00E15958" w:rsidRPr="00E15958">
        <w:rPr>
          <w:rFonts w:asciiTheme="minorHAnsi" w:hAnsiTheme="minorHAnsi" w:cstheme="minorHAnsi"/>
          <w:sz w:val="20"/>
          <w:szCs w:val="20"/>
        </w:rPr>
        <w:t xml:space="preserve"> ugovorne</w:t>
      </w:r>
      <w:r w:rsidRPr="00E15958">
        <w:rPr>
          <w:rFonts w:asciiTheme="minorHAnsi" w:hAnsiTheme="minorHAnsi" w:cstheme="minorHAnsi"/>
          <w:sz w:val="20"/>
          <w:szCs w:val="20"/>
          <w:lang w:val="sr-Cyrl-CS"/>
        </w:rPr>
        <w:t xml:space="preserve"> strane će rešavati sporazumno. U slučaju da sporazum nije moguć, spor će rešavati </w:t>
      </w:r>
      <w:r w:rsidRPr="00E15958">
        <w:rPr>
          <w:rFonts w:asciiTheme="minorHAnsi" w:hAnsiTheme="minorHAnsi" w:cstheme="minorHAnsi"/>
          <w:sz w:val="20"/>
          <w:szCs w:val="20"/>
        </w:rPr>
        <w:t>Privredni sud u Nišu.</w:t>
      </w:r>
    </w:p>
    <w:p w:rsidR="00B61AFB" w:rsidRPr="00E15958" w:rsidRDefault="00B61AFB" w:rsidP="00B61AFB">
      <w:pPr>
        <w:jc w:val="both"/>
        <w:rPr>
          <w:rFonts w:asciiTheme="minorHAnsi" w:hAnsiTheme="minorHAnsi" w:cstheme="minorHAnsi"/>
          <w:bCs/>
          <w:sz w:val="20"/>
          <w:szCs w:val="20"/>
          <w:lang w:val="sr-Cyrl-CS"/>
        </w:rPr>
      </w:pPr>
    </w:p>
    <w:p w:rsidR="00B61AFB" w:rsidRPr="00E15958" w:rsidRDefault="00B61AFB" w:rsidP="00B61AFB">
      <w:pPr>
        <w:jc w:val="right"/>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 xml:space="preserve">Ovlašćeno lice ponuđača: </w:t>
      </w:r>
    </w:p>
    <w:p w:rsidR="00B61AFB" w:rsidRPr="00E15958" w:rsidRDefault="00B61AFB" w:rsidP="00B61AFB">
      <w:pPr>
        <w:jc w:val="center"/>
        <w:rPr>
          <w:rFonts w:asciiTheme="minorHAnsi" w:hAnsiTheme="minorHAnsi" w:cstheme="minorHAnsi"/>
          <w:bCs/>
          <w:sz w:val="20"/>
          <w:szCs w:val="20"/>
          <w:lang w:val="sr-Cyrl-CS"/>
        </w:rPr>
      </w:pPr>
      <w:r w:rsidRPr="00E15958">
        <w:rPr>
          <w:rFonts w:asciiTheme="minorHAnsi" w:hAnsiTheme="minorHAnsi" w:cstheme="minorHAnsi"/>
          <w:bCs/>
          <w:sz w:val="20"/>
          <w:szCs w:val="20"/>
          <w:lang w:val="sr-Cyrl-CS"/>
        </w:rPr>
        <w:t>m.p.</w:t>
      </w:r>
    </w:p>
    <w:p w:rsidR="00B61AFB" w:rsidRPr="00E15958" w:rsidRDefault="00B61AFB" w:rsidP="00B61AFB">
      <w:pPr>
        <w:jc w:val="both"/>
        <w:rPr>
          <w:rFonts w:asciiTheme="minorHAnsi" w:hAnsiTheme="minorHAnsi" w:cstheme="minorHAnsi"/>
          <w:b/>
          <w:bCs/>
          <w:sz w:val="20"/>
          <w:szCs w:val="20"/>
          <w:lang w:val="sr-Cyrl-CS"/>
        </w:rPr>
      </w:pPr>
      <w:r w:rsidRPr="00E15958">
        <w:rPr>
          <w:rFonts w:asciiTheme="minorHAnsi" w:hAnsiTheme="minorHAnsi" w:cstheme="minorHAnsi"/>
          <w:b/>
          <w:bCs/>
          <w:sz w:val="20"/>
          <w:szCs w:val="20"/>
          <w:lang w:val="sr-Cyrl-CS"/>
        </w:rPr>
        <w:t xml:space="preserve">NAPOMENA:  </w:t>
      </w:r>
    </w:p>
    <w:p w:rsidR="00B61AFB" w:rsidRPr="00E15958" w:rsidRDefault="00B61AFB" w:rsidP="004F0D13">
      <w:pPr>
        <w:jc w:val="both"/>
        <w:rPr>
          <w:rFonts w:asciiTheme="minorHAnsi" w:hAnsiTheme="minorHAnsi" w:cstheme="minorHAnsi"/>
          <w:b/>
          <w:bCs/>
          <w:sz w:val="20"/>
          <w:szCs w:val="20"/>
          <w:lang w:val="sr-Latn-CS"/>
        </w:rPr>
      </w:pPr>
      <w:r w:rsidRPr="00E15958">
        <w:rPr>
          <w:rFonts w:asciiTheme="minorHAnsi" w:hAnsiTheme="minorHAnsi" w:cstheme="minorHAnsi"/>
          <w:bCs/>
          <w:sz w:val="20"/>
          <w:szCs w:val="20"/>
          <w:lang w:val="sr-Cyrl-CS"/>
        </w:rPr>
        <w:t xml:space="preserve">Model </w:t>
      </w:r>
      <w:r w:rsidR="004F0D13">
        <w:rPr>
          <w:rFonts w:asciiTheme="minorHAnsi" w:hAnsiTheme="minorHAnsi" w:cstheme="minorHAnsi"/>
          <w:bCs/>
          <w:sz w:val="20"/>
          <w:szCs w:val="20"/>
        </w:rPr>
        <w:t>ugovora</w:t>
      </w:r>
      <w:r w:rsidRPr="00E15958">
        <w:rPr>
          <w:rFonts w:asciiTheme="minorHAnsi" w:hAnsiTheme="minorHAnsi" w:cstheme="minorHAnsi"/>
          <w:bCs/>
          <w:sz w:val="20"/>
          <w:szCs w:val="20"/>
          <w:lang w:val="sr-Cyrl-CS"/>
        </w:rPr>
        <w:t xml:space="preserve"> mora da overi pečatom i potpiše, čime potvrđuje da je saglasan sa sadržinom </w:t>
      </w:r>
      <w:r w:rsidR="004F0D13">
        <w:rPr>
          <w:rFonts w:asciiTheme="minorHAnsi" w:hAnsiTheme="minorHAnsi" w:cstheme="minorHAnsi"/>
          <w:bCs/>
          <w:sz w:val="20"/>
          <w:szCs w:val="20"/>
        </w:rPr>
        <w:t>modela ugovora</w:t>
      </w:r>
      <w:r w:rsidRPr="00E15958">
        <w:rPr>
          <w:rFonts w:asciiTheme="minorHAnsi" w:hAnsiTheme="minorHAnsi" w:cstheme="minorHAnsi"/>
          <w:bCs/>
          <w:sz w:val="20"/>
          <w:szCs w:val="20"/>
          <w:lang w:val="sr-Cyrl-CS"/>
        </w:rPr>
        <w:t xml:space="preserve"> koji će naručilac  zaključiti  sa  izabranim ponuđačem.  </w:t>
      </w:r>
    </w:p>
    <w:p w:rsidR="00B61AFB" w:rsidRPr="00E15958" w:rsidRDefault="00B61AFB" w:rsidP="00B61AFB">
      <w:pPr>
        <w:ind w:left="851"/>
        <w:jc w:val="center"/>
        <w:rPr>
          <w:rFonts w:asciiTheme="minorHAnsi" w:hAnsiTheme="minorHAnsi" w:cstheme="minorHAnsi"/>
          <w:b/>
          <w:bCs/>
          <w:sz w:val="20"/>
          <w:szCs w:val="20"/>
          <w:lang w:val="sr-Latn-CS"/>
        </w:rPr>
      </w:pPr>
    </w:p>
    <w:p w:rsidR="00A84299" w:rsidRPr="00E15958" w:rsidRDefault="00A84299" w:rsidP="00815501">
      <w:pPr>
        <w:jc w:val="center"/>
        <w:rPr>
          <w:rFonts w:asciiTheme="minorHAnsi" w:hAnsiTheme="minorHAnsi" w:cstheme="minorHAnsi"/>
          <w:b/>
          <w:sz w:val="20"/>
          <w:szCs w:val="20"/>
        </w:rPr>
      </w:pPr>
    </w:p>
    <w:sectPr w:rsidR="00A84299" w:rsidRPr="00E15958" w:rsidSect="00376F20">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6B" w:rsidRDefault="00F5326B">
      <w:r>
        <w:separator/>
      </w:r>
    </w:p>
  </w:endnote>
  <w:endnote w:type="continuationSeparator" w:id="0">
    <w:p w:rsidR="00F5326B" w:rsidRDefault="00F53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YU L Swiss">
    <w:altName w:val="Arial"/>
    <w:charset w:val="00"/>
    <w:family w:val="swiss"/>
    <w:pitch w:val="variable"/>
    <w:sig w:usb0="00000083" w:usb1="00000000" w:usb2="00000000" w:usb3="00000000" w:csb0="00000009" w:csb1="00000000"/>
  </w:font>
  <w:font w:name="YuTimes">
    <w:altName w:val="Times New Roman"/>
    <w:charset w:val="00"/>
    <w:family w:val="auto"/>
    <w:pitch w:val="variable"/>
    <w:sig w:usb0="00000083" w:usb1="00000000" w:usb2="00000000" w:usb3="00000000" w:csb0="00000009" w:csb1="00000000"/>
  </w:font>
  <w:font w:name="Times YU">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DA" w:rsidRPr="005A458B" w:rsidRDefault="008775DA">
    <w:pPr>
      <w:pStyle w:val="Footer"/>
      <w:jc w:val="right"/>
      <w:rPr>
        <w:rFonts w:asciiTheme="minorHAnsi" w:hAnsiTheme="minorHAnsi" w:cs="Arial"/>
        <w:b/>
        <w:i/>
        <w:sz w:val="16"/>
        <w:szCs w:val="16"/>
      </w:rPr>
    </w:pPr>
    <w:r w:rsidRPr="005A458B">
      <w:rPr>
        <w:rFonts w:asciiTheme="minorHAnsi" w:hAnsiTheme="minorHAnsi" w:cs="Arial"/>
        <w:b/>
        <w:i/>
        <w:sz w:val="16"/>
        <w:szCs w:val="16"/>
      </w:rPr>
      <w:t xml:space="preserve">Page </w:t>
    </w:r>
    <w:r w:rsidR="00EF0B6B" w:rsidRPr="005A458B">
      <w:rPr>
        <w:rFonts w:asciiTheme="minorHAnsi" w:hAnsiTheme="minorHAnsi" w:cs="Arial"/>
        <w:b/>
        <w:i/>
        <w:sz w:val="16"/>
        <w:szCs w:val="16"/>
      </w:rPr>
      <w:fldChar w:fldCharType="begin"/>
    </w:r>
    <w:r w:rsidRPr="005A458B">
      <w:rPr>
        <w:rFonts w:asciiTheme="minorHAnsi" w:hAnsiTheme="minorHAnsi" w:cs="Arial"/>
        <w:b/>
        <w:i/>
        <w:sz w:val="16"/>
        <w:szCs w:val="16"/>
      </w:rPr>
      <w:instrText xml:space="preserve"> PAGE </w:instrText>
    </w:r>
    <w:r w:rsidR="00EF0B6B" w:rsidRPr="005A458B">
      <w:rPr>
        <w:rFonts w:asciiTheme="minorHAnsi" w:hAnsiTheme="minorHAnsi" w:cs="Arial"/>
        <w:b/>
        <w:i/>
        <w:sz w:val="16"/>
        <w:szCs w:val="16"/>
      </w:rPr>
      <w:fldChar w:fldCharType="separate"/>
    </w:r>
    <w:r w:rsidR="009F05A5">
      <w:rPr>
        <w:rFonts w:asciiTheme="minorHAnsi" w:hAnsiTheme="minorHAnsi" w:cs="Arial"/>
        <w:b/>
        <w:i/>
        <w:noProof/>
        <w:sz w:val="16"/>
        <w:szCs w:val="16"/>
      </w:rPr>
      <w:t>3</w:t>
    </w:r>
    <w:r w:rsidR="00EF0B6B" w:rsidRPr="005A458B">
      <w:rPr>
        <w:rFonts w:asciiTheme="minorHAnsi" w:hAnsiTheme="minorHAnsi" w:cs="Arial"/>
        <w:b/>
        <w:i/>
        <w:sz w:val="16"/>
        <w:szCs w:val="16"/>
      </w:rPr>
      <w:fldChar w:fldCharType="end"/>
    </w:r>
    <w:r w:rsidRPr="005A458B">
      <w:rPr>
        <w:rFonts w:asciiTheme="minorHAnsi" w:hAnsiTheme="minorHAnsi" w:cs="Arial"/>
        <w:b/>
        <w:i/>
        <w:sz w:val="16"/>
        <w:szCs w:val="16"/>
      </w:rPr>
      <w:t xml:space="preserve"> of </w:t>
    </w:r>
    <w:r w:rsidR="00EF0B6B" w:rsidRPr="005A458B">
      <w:rPr>
        <w:rFonts w:asciiTheme="minorHAnsi" w:hAnsiTheme="minorHAnsi" w:cs="Arial"/>
        <w:b/>
        <w:i/>
        <w:sz w:val="16"/>
        <w:szCs w:val="16"/>
      </w:rPr>
      <w:fldChar w:fldCharType="begin"/>
    </w:r>
    <w:r w:rsidRPr="005A458B">
      <w:rPr>
        <w:rFonts w:asciiTheme="minorHAnsi" w:hAnsiTheme="minorHAnsi" w:cs="Arial"/>
        <w:b/>
        <w:i/>
        <w:sz w:val="16"/>
        <w:szCs w:val="16"/>
      </w:rPr>
      <w:instrText xml:space="preserve"> NUMPAGES  </w:instrText>
    </w:r>
    <w:r w:rsidR="00EF0B6B" w:rsidRPr="005A458B">
      <w:rPr>
        <w:rFonts w:asciiTheme="minorHAnsi" w:hAnsiTheme="minorHAnsi" w:cs="Arial"/>
        <w:b/>
        <w:i/>
        <w:sz w:val="16"/>
        <w:szCs w:val="16"/>
      </w:rPr>
      <w:fldChar w:fldCharType="separate"/>
    </w:r>
    <w:r w:rsidR="009F05A5">
      <w:rPr>
        <w:rFonts w:asciiTheme="minorHAnsi" w:hAnsiTheme="minorHAnsi" w:cs="Arial"/>
        <w:b/>
        <w:i/>
        <w:noProof/>
        <w:sz w:val="16"/>
        <w:szCs w:val="16"/>
      </w:rPr>
      <w:t>11</w:t>
    </w:r>
    <w:r w:rsidR="00EF0B6B" w:rsidRPr="005A458B">
      <w:rPr>
        <w:rFonts w:asciiTheme="minorHAnsi" w:hAnsiTheme="minorHAnsi" w:cs="Arial"/>
        <w:b/>
        <w:i/>
        <w:sz w:val="16"/>
        <w:szCs w:val="16"/>
      </w:rPr>
      <w:fldChar w:fldCharType="end"/>
    </w:r>
  </w:p>
  <w:p w:rsidR="008775DA" w:rsidRDefault="00877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6B" w:rsidRDefault="00F5326B">
      <w:r>
        <w:separator/>
      </w:r>
    </w:p>
  </w:footnote>
  <w:footnote w:type="continuationSeparator" w:id="0">
    <w:p w:rsidR="00F5326B" w:rsidRDefault="00F53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0A35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123B2198"/>
    <w:multiLevelType w:val="hybridMultilevel"/>
    <w:tmpl w:val="93083892"/>
    <w:lvl w:ilvl="0" w:tplc="8676B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E659C"/>
    <w:multiLevelType w:val="hybridMultilevel"/>
    <w:tmpl w:val="BB38C242"/>
    <w:lvl w:ilvl="0" w:tplc="A06E1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EC5B99"/>
    <w:multiLevelType w:val="hybridMultilevel"/>
    <w:tmpl w:val="A5C8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940F1"/>
    <w:multiLevelType w:val="hybridMultilevel"/>
    <w:tmpl w:val="30A8E248"/>
    <w:lvl w:ilvl="0" w:tplc="C4744C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67910"/>
    <w:multiLevelType w:val="hybridMultilevel"/>
    <w:tmpl w:val="3A2AABC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4810705"/>
    <w:multiLevelType w:val="hybridMultilevel"/>
    <w:tmpl w:val="127A4924"/>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E1F2A"/>
    <w:multiLevelType w:val="hybridMultilevel"/>
    <w:tmpl w:val="9856B024"/>
    <w:lvl w:ilvl="0" w:tplc="D39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32B46"/>
    <w:multiLevelType w:val="hybridMultilevel"/>
    <w:tmpl w:val="A66A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A253EE"/>
    <w:multiLevelType w:val="hybridMultilevel"/>
    <w:tmpl w:val="2F0C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02390F"/>
    <w:multiLevelType w:val="hybridMultilevel"/>
    <w:tmpl w:val="3F9472B8"/>
    <w:lvl w:ilvl="0" w:tplc="71F68DC8">
      <w:start w:val="1"/>
      <w:numFmt w:val="bullet"/>
      <w:lvlText w:val=""/>
      <w:lvlJc w:val="left"/>
      <w:pPr>
        <w:ind w:left="2062"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3496C"/>
    <w:multiLevelType w:val="hybridMultilevel"/>
    <w:tmpl w:val="EC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663065"/>
    <w:multiLevelType w:val="hybridMultilevel"/>
    <w:tmpl w:val="A328D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08E25A5"/>
    <w:multiLevelType w:val="hybridMultilevel"/>
    <w:tmpl w:val="B762BE38"/>
    <w:lvl w:ilvl="0" w:tplc="F926D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2050CA"/>
    <w:multiLevelType w:val="hybridMultilevel"/>
    <w:tmpl w:val="13085900"/>
    <w:lvl w:ilvl="0" w:tplc="D38AE81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FF6788"/>
    <w:multiLevelType w:val="multilevel"/>
    <w:tmpl w:val="1D0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790BD3"/>
    <w:multiLevelType w:val="hybridMultilevel"/>
    <w:tmpl w:val="428C721E"/>
    <w:lvl w:ilvl="0" w:tplc="5EA2C4C8">
      <w:start w:val="1"/>
      <w:numFmt w:val="decimal"/>
      <w:lvlText w:val="%1."/>
      <w:lvlJc w:val="left"/>
      <w:pPr>
        <w:tabs>
          <w:tab w:val="num" w:pos="720"/>
        </w:tabs>
        <w:ind w:left="720" w:hanging="360"/>
      </w:pPr>
      <w:rPr>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2D94029"/>
    <w:multiLevelType w:val="hybridMultilevel"/>
    <w:tmpl w:val="95DA3DFE"/>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301BC"/>
    <w:multiLevelType w:val="hybridMultilevel"/>
    <w:tmpl w:val="191C89DA"/>
    <w:lvl w:ilvl="0" w:tplc="D8C6B052">
      <w:start w:val="1"/>
      <w:numFmt w:val="decimal"/>
      <w:lvlText w:val="%1."/>
      <w:lvlJc w:val="left"/>
      <w:pPr>
        <w:tabs>
          <w:tab w:val="num" w:pos="786"/>
        </w:tabs>
        <w:ind w:left="786"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B901CCD"/>
    <w:multiLevelType w:val="hybridMultilevel"/>
    <w:tmpl w:val="37841784"/>
    <w:lvl w:ilvl="0" w:tplc="404E59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307951"/>
    <w:multiLevelType w:val="hybridMultilevel"/>
    <w:tmpl w:val="F2040B64"/>
    <w:lvl w:ilvl="0" w:tplc="B51438A2">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pStyle w:val="Style1"/>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num>
  <w:num w:numId="6">
    <w:abstractNumId w:val="21"/>
  </w:num>
  <w:num w:numId="7">
    <w:abstractNumId w:val="13"/>
  </w:num>
  <w:num w:numId="8">
    <w:abstractNumId w:val="10"/>
  </w:num>
  <w:num w:numId="9">
    <w:abstractNumId w:val="12"/>
  </w:num>
  <w:num w:numId="10">
    <w:abstractNumId w:val="9"/>
  </w:num>
  <w:num w:numId="11">
    <w:abstractNumId w:val="20"/>
  </w:num>
  <w:num w:numId="12">
    <w:abstractNumId w:val="8"/>
  </w:num>
  <w:num w:numId="13">
    <w:abstractNumId w:val="4"/>
  </w:num>
  <w:num w:numId="14">
    <w:abstractNumId w:val="17"/>
  </w:num>
  <w:num w:numId="15">
    <w:abstractNumId w:val="5"/>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11"/>
  </w:num>
  <w:num w:numId="21">
    <w:abstractNumId w:val="0"/>
  </w:num>
  <w:num w:numId="22">
    <w:abstractNumId w:val="22"/>
  </w:num>
  <w:num w:numId="23">
    <w:abstractNumId w:val="3"/>
  </w:num>
  <w:num w:numId="24">
    <w:abstractNumId w:val="2"/>
  </w:num>
  <w:num w:numId="25">
    <w:abstractNumId w:val="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30265"/>
    <w:rsid w:val="000032F6"/>
    <w:rsid w:val="00014861"/>
    <w:rsid w:val="000249B2"/>
    <w:rsid w:val="00026CCC"/>
    <w:rsid w:val="0003749B"/>
    <w:rsid w:val="00052FA9"/>
    <w:rsid w:val="00075E2E"/>
    <w:rsid w:val="0008110D"/>
    <w:rsid w:val="00087305"/>
    <w:rsid w:val="000A4DE6"/>
    <w:rsid w:val="000B5278"/>
    <w:rsid w:val="000E54C7"/>
    <w:rsid w:val="000F1714"/>
    <w:rsid w:val="001061CC"/>
    <w:rsid w:val="00107CC8"/>
    <w:rsid w:val="00116C74"/>
    <w:rsid w:val="00120C0E"/>
    <w:rsid w:val="00136ABD"/>
    <w:rsid w:val="00136D80"/>
    <w:rsid w:val="00142CF3"/>
    <w:rsid w:val="00193088"/>
    <w:rsid w:val="001A2818"/>
    <w:rsid w:val="001E150F"/>
    <w:rsid w:val="001E4F38"/>
    <w:rsid w:val="001E5779"/>
    <w:rsid w:val="00214911"/>
    <w:rsid w:val="00233549"/>
    <w:rsid w:val="0023520A"/>
    <w:rsid w:val="0025478E"/>
    <w:rsid w:val="00270262"/>
    <w:rsid w:val="002705C7"/>
    <w:rsid w:val="0028062A"/>
    <w:rsid w:val="002876FB"/>
    <w:rsid w:val="00297024"/>
    <w:rsid w:val="002B2945"/>
    <w:rsid w:val="002B79A8"/>
    <w:rsid w:val="002C5338"/>
    <w:rsid w:val="002D3D64"/>
    <w:rsid w:val="002E4EF6"/>
    <w:rsid w:val="002E5CC0"/>
    <w:rsid w:val="002F66DB"/>
    <w:rsid w:val="0030065A"/>
    <w:rsid w:val="00324A7A"/>
    <w:rsid w:val="00324AA2"/>
    <w:rsid w:val="00364FD1"/>
    <w:rsid w:val="003706BA"/>
    <w:rsid w:val="003734EE"/>
    <w:rsid w:val="00376F20"/>
    <w:rsid w:val="003B347D"/>
    <w:rsid w:val="003C2256"/>
    <w:rsid w:val="003E2DCC"/>
    <w:rsid w:val="003F1CF4"/>
    <w:rsid w:val="00412346"/>
    <w:rsid w:val="00415BF9"/>
    <w:rsid w:val="004200B8"/>
    <w:rsid w:val="004240E0"/>
    <w:rsid w:val="00437C54"/>
    <w:rsid w:val="00454C31"/>
    <w:rsid w:val="004834B7"/>
    <w:rsid w:val="004A1C0F"/>
    <w:rsid w:val="004A711A"/>
    <w:rsid w:val="004C3FC9"/>
    <w:rsid w:val="004E2FBD"/>
    <w:rsid w:val="004F0D13"/>
    <w:rsid w:val="004F2A20"/>
    <w:rsid w:val="00533DC4"/>
    <w:rsid w:val="005454BE"/>
    <w:rsid w:val="00547C1D"/>
    <w:rsid w:val="005512DB"/>
    <w:rsid w:val="00551F9F"/>
    <w:rsid w:val="00583DE5"/>
    <w:rsid w:val="00584147"/>
    <w:rsid w:val="00586871"/>
    <w:rsid w:val="00590728"/>
    <w:rsid w:val="00594D05"/>
    <w:rsid w:val="005A458B"/>
    <w:rsid w:val="005B0DED"/>
    <w:rsid w:val="005B224E"/>
    <w:rsid w:val="005B27ED"/>
    <w:rsid w:val="005B6D29"/>
    <w:rsid w:val="005D2233"/>
    <w:rsid w:val="005D5FAF"/>
    <w:rsid w:val="005D6F28"/>
    <w:rsid w:val="006015AC"/>
    <w:rsid w:val="006058D3"/>
    <w:rsid w:val="00613187"/>
    <w:rsid w:val="00630265"/>
    <w:rsid w:val="006559AA"/>
    <w:rsid w:val="00665535"/>
    <w:rsid w:val="006706E5"/>
    <w:rsid w:val="00670A40"/>
    <w:rsid w:val="00673322"/>
    <w:rsid w:val="00691F7D"/>
    <w:rsid w:val="00694B2D"/>
    <w:rsid w:val="006D448E"/>
    <w:rsid w:val="006D6E3D"/>
    <w:rsid w:val="006E29E5"/>
    <w:rsid w:val="006F439A"/>
    <w:rsid w:val="007001DE"/>
    <w:rsid w:val="00711A33"/>
    <w:rsid w:val="0072762E"/>
    <w:rsid w:val="00741A87"/>
    <w:rsid w:val="007422E0"/>
    <w:rsid w:val="00743DEB"/>
    <w:rsid w:val="007708C4"/>
    <w:rsid w:val="007B4A66"/>
    <w:rsid w:val="007C41B8"/>
    <w:rsid w:val="007D74F5"/>
    <w:rsid w:val="007E4641"/>
    <w:rsid w:val="0080796D"/>
    <w:rsid w:val="00815501"/>
    <w:rsid w:val="00820DB8"/>
    <w:rsid w:val="00836B1A"/>
    <w:rsid w:val="00842120"/>
    <w:rsid w:val="00864B15"/>
    <w:rsid w:val="008775DA"/>
    <w:rsid w:val="00897EF1"/>
    <w:rsid w:val="008C60C0"/>
    <w:rsid w:val="008C77F9"/>
    <w:rsid w:val="008C7FB7"/>
    <w:rsid w:val="008D7148"/>
    <w:rsid w:val="008F0EBF"/>
    <w:rsid w:val="009156A1"/>
    <w:rsid w:val="00916EF4"/>
    <w:rsid w:val="00944861"/>
    <w:rsid w:val="009606BD"/>
    <w:rsid w:val="00963D0C"/>
    <w:rsid w:val="009660ED"/>
    <w:rsid w:val="0097221B"/>
    <w:rsid w:val="00984B42"/>
    <w:rsid w:val="009E41E3"/>
    <w:rsid w:val="009F05A5"/>
    <w:rsid w:val="009F35C8"/>
    <w:rsid w:val="009F74D0"/>
    <w:rsid w:val="00A14BE2"/>
    <w:rsid w:val="00A1736D"/>
    <w:rsid w:val="00A84299"/>
    <w:rsid w:val="00A94E05"/>
    <w:rsid w:val="00AB1002"/>
    <w:rsid w:val="00AB1C1C"/>
    <w:rsid w:val="00AB63A9"/>
    <w:rsid w:val="00AB6E5F"/>
    <w:rsid w:val="00AC74FD"/>
    <w:rsid w:val="00AD29D6"/>
    <w:rsid w:val="00AD7BBD"/>
    <w:rsid w:val="00AE2ECC"/>
    <w:rsid w:val="00AE377A"/>
    <w:rsid w:val="00AF58C0"/>
    <w:rsid w:val="00B1079F"/>
    <w:rsid w:val="00B17B89"/>
    <w:rsid w:val="00B36BE8"/>
    <w:rsid w:val="00B56C30"/>
    <w:rsid w:val="00B61AFB"/>
    <w:rsid w:val="00B81260"/>
    <w:rsid w:val="00BC3AC1"/>
    <w:rsid w:val="00BC458C"/>
    <w:rsid w:val="00BD00E0"/>
    <w:rsid w:val="00BD365C"/>
    <w:rsid w:val="00BE5533"/>
    <w:rsid w:val="00C03A5F"/>
    <w:rsid w:val="00C066C0"/>
    <w:rsid w:val="00C1165D"/>
    <w:rsid w:val="00C15041"/>
    <w:rsid w:val="00C2499D"/>
    <w:rsid w:val="00C305B4"/>
    <w:rsid w:val="00C32386"/>
    <w:rsid w:val="00C329A1"/>
    <w:rsid w:val="00C34AF6"/>
    <w:rsid w:val="00C53334"/>
    <w:rsid w:val="00C910CE"/>
    <w:rsid w:val="00CC1984"/>
    <w:rsid w:val="00CC361B"/>
    <w:rsid w:val="00CC3C6A"/>
    <w:rsid w:val="00CE2610"/>
    <w:rsid w:val="00D24DE2"/>
    <w:rsid w:val="00D44B55"/>
    <w:rsid w:val="00D83033"/>
    <w:rsid w:val="00D95A99"/>
    <w:rsid w:val="00DA7C1F"/>
    <w:rsid w:val="00DD5DFF"/>
    <w:rsid w:val="00DE6A7D"/>
    <w:rsid w:val="00E15958"/>
    <w:rsid w:val="00E405AA"/>
    <w:rsid w:val="00E514A7"/>
    <w:rsid w:val="00E64E00"/>
    <w:rsid w:val="00EF0B6B"/>
    <w:rsid w:val="00F06639"/>
    <w:rsid w:val="00F14EE1"/>
    <w:rsid w:val="00F17C8B"/>
    <w:rsid w:val="00F229F7"/>
    <w:rsid w:val="00F25437"/>
    <w:rsid w:val="00F25A41"/>
    <w:rsid w:val="00F33136"/>
    <w:rsid w:val="00F35A7B"/>
    <w:rsid w:val="00F36CF6"/>
    <w:rsid w:val="00F37542"/>
    <w:rsid w:val="00F5326B"/>
    <w:rsid w:val="00F7599A"/>
    <w:rsid w:val="00F7789A"/>
    <w:rsid w:val="00F80CB7"/>
    <w:rsid w:val="00FA5D71"/>
    <w:rsid w:val="00FD1617"/>
    <w:rsid w:val="00FD1CF1"/>
    <w:rsid w:val="00FD62E4"/>
    <w:rsid w:val="00FD7C15"/>
    <w:rsid w:val="00FE0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65"/>
    <w:rPr>
      <w:rFonts w:ascii="Times New Roman" w:eastAsia="Times New Roman" w:hAnsi="Times New Roman"/>
      <w:sz w:val="24"/>
      <w:szCs w:val="24"/>
    </w:rPr>
  </w:style>
  <w:style w:type="paragraph" w:styleId="Heading1">
    <w:name w:val="heading 1"/>
    <w:basedOn w:val="Normal"/>
    <w:link w:val="Heading1Char"/>
    <w:uiPriority w:val="9"/>
    <w:qFormat/>
    <w:rsid w:val="00FD16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30265"/>
    <w:rPr>
      <w:color w:val="0000FF"/>
      <w:u w:val="single"/>
    </w:rPr>
  </w:style>
  <w:style w:type="paragraph" w:styleId="BodyText2">
    <w:name w:val="Body Text 2"/>
    <w:basedOn w:val="Normal"/>
    <w:link w:val="BodyText2Char"/>
    <w:unhideWhenUsed/>
    <w:rsid w:val="00630265"/>
    <w:pPr>
      <w:spacing w:after="120" w:line="480" w:lineRule="auto"/>
    </w:pPr>
  </w:style>
  <w:style w:type="character" w:customStyle="1" w:styleId="BodyText2Char">
    <w:name w:val="Body Text 2 Char"/>
    <w:basedOn w:val="DefaultParagraphFont"/>
    <w:link w:val="BodyText2"/>
    <w:rsid w:val="00630265"/>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630265"/>
    <w:pPr>
      <w:spacing w:after="120" w:line="100" w:lineRule="atLeast"/>
    </w:pPr>
    <w:rPr>
      <w:sz w:val="16"/>
      <w:szCs w:val="16"/>
    </w:rPr>
  </w:style>
  <w:style w:type="character" w:customStyle="1" w:styleId="BodyText3Char">
    <w:name w:val="Body Text 3 Char"/>
    <w:basedOn w:val="DefaultParagraphFont"/>
    <w:link w:val="BodyText3"/>
    <w:semiHidden/>
    <w:rsid w:val="00630265"/>
    <w:rPr>
      <w:rFonts w:ascii="Times New Roman" w:eastAsia="Times New Roman" w:hAnsi="Times New Roman" w:cs="Times New Roman"/>
      <w:sz w:val="16"/>
      <w:szCs w:val="16"/>
    </w:rPr>
  </w:style>
  <w:style w:type="paragraph" w:styleId="ListParagraph">
    <w:name w:val="List Paragraph"/>
    <w:basedOn w:val="Normal"/>
    <w:uiPriority w:val="34"/>
    <w:qFormat/>
    <w:rsid w:val="00630265"/>
    <w:pPr>
      <w:ind w:left="720"/>
      <w:contextualSpacing/>
    </w:pPr>
    <w:rPr>
      <w:rFonts w:ascii="YU L Swiss" w:hAnsi="YU L Swiss"/>
      <w:szCs w:val="20"/>
    </w:rPr>
  </w:style>
  <w:style w:type="paragraph" w:styleId="Footer">
    <w:name w:val="footer"/>
    <w:basedOn w:val="Normal"/>
    <w:link w:val="FooterChar"/>
    <w:uiPriority w:val="99"/>
    <w:unhideWhenUsed/>
    <w:rsid w:val="00630265"/>
    <w:pPr>
      <w:tabs>
        <w:tab w:val="center" w:pos="4680"/>
        <w:tab w:val="right" w:pos="9360"/>
      </w:tabs>
    </w:pPr>
    <w:rPr>
      <w:rFonts w:ascii="YU L Swiss" w:hAnsi="YU L Swiss"/>
      <w:szCs w:val="20"/>
    </w:rPr>
  </w:style>
  <w:style w:type="character" w:customStyle="1" w:styleId="FooterChar">
    <w:name w:val="Footer Char"/>
    <w:basedOn w:val="DefaultParagraphFont"/>
    <w:link w:val="Footer"/>
    <w:uiPriority w:val="99"/>
    <w:rsid w:val="00630265"/>
    <w:rPr>
      <w:rFonts w:ascii="YU L Swiss" w:eastAsia="Times New Roman" w:hAnsi="YU L Swiss" w:cs="Times New Roman"/>
      <w:sz w:val="24"/>
      <w:szCs w:val="20"/>
    </w:rPr>
  </w:style>
  <w:style w:type="character" w:styleId="Strong">
    <w:name w:val="Strong"/>
    <w:basedOn w:val="DefaultParagraphFont"/>
    <w:uiPriority w:val="22"/>
    <w:qFormat/>
    <w:rsid w:val="00630265"/>
    <w:rPr>
      <w:b/>
      <w:bCs/>
    </w:rPr>
  </w:style>
  <w:style w:type="character" w:customStyle="1" w:styleId="auto-style129">
    <w:name w:val="auto-style129"/>
    <w:basedOn w:val="DefaultParagraphFont"/>
    <w:rsid w:val="00630265"/>
  </w:style>
  <w:style w:type="paragraph" w:styleId="NormalWeb">
    <w:name w:val="Normal (Web)"/>
    <w:basedOn w:val="Normal"/>
    <w:uiPriority w:val="99"/>
    <w:unhideWhenUsed/>
    <w:rsid w:val="00630265"/>
    <w:pPr>
      <w:spacing w:before="100" w:beforeAutospacing="1" w:after="100" w:afterAutospacing="1"/>
    </w:pPr>
  </w:style>
  <w:style w:type="character" w:customStyle="1" w:styleId="apple-converted-space">
    <w:name w:val="apple-converted-space"/>
    <w:basedOn w:val="DefaultParagraphFont"/>
    <w:rsid w:val="00630265"/>
  </w:style>
  <w:style w:type="character" w:customStyle="1" w:styleId="editable">
    <w:name w:val="editable"/>
    <w:basedOn w:val="DefaultParagraphFont"/>
    <w:rsid w:val="00630265"/>
  </w:style>
  <w:style w:type="paragraph" w:styleId="Header">
    <w:name w:val="header"/>
    <w:basedOn w:val="Normal"/>
    <w:link w:val="HeaderChar"/>
    <w:uiPriority w:val="99"/>
    <w:semiHidden/>
    <w:unhideWhenUsed/>
    <w:rsid w:val="00630265"/>
    <w:pPr>
      <w:tabs>
        <w:tab w:val="center" w:pos="4680"/>
        <w:tab w:val="right" w:pos="9360"/>
      </w:tabs>
    </w:pPr>
  </w:style>
  <w:style w:type="character" w:customStyle="1" w:styleId="HeaderChar">
    <w:name w:val="Header Char"/>
    <w:basedOn w:val="DefaultParagraphFont"/>
    <w:link w:val="Header"/>
    <w:uiPriority w:val="99"/>
    <w:semiHidden/>
    <w:rsid w:val="00630265"/>
    <w:rPr>
      <w:rFonts w:ascii="Times New Roman" w:eastAsia="Times New Roman" w:hAnsi="Times New Roman" w:cs="Times New Roman"/>
      <w:sz w:val="24"/>
      <w:szCs w:val="24"/>
    </w:rPr>
  </w:style>
  <w:style w:type="table" w:styleId="TableGrid">
    <w:name w:val="Table Grid"/>
    <w:basedOn w:val="TableNormal"/>
    <w:uiPriority w:val="59"/>
    <w:rsid w:val="003C22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E4F38"/>
    <w:pPr>
      <w:spacing w:after="120"/>
    </w:pPr>
  </w:style>
  <w:style w:type="character" w:customStyle="1" w:styleId="BodyTextChar">
    <w:name w:val="Body Text Char"/>
    <w:basedOn w:val="DefaultParagraphFont"/>
    <w:link w:val="BodyText"/>
    <w:uiPriority w:val="99"/>
    <w:rsid w:val="001E4F38"/>
    <w:rPr>
      <w:rFonts w:ascii="Times New Roman" w:eastAsia="Times New Roman" w:hAnsi="Times New Roman"/>
      <w:sz w:val="24"/>
      <w:szCs w:val="24"/>
    </w:rPr>
  </w:style>
  <w:style w:type="paragraph" w:styleId="Title">
    <w:name w:val="Title"/>
    <w:basedOn w:val="Normal"/>
    <w:link w:val="TitleChar"/>
    <w:qFormat/>
    <w:rsid w:val="001E4F38"/>
    <w:pPr>
      <w:jc w:val="center"/>
    </w:pPr>
    <w:rPr>
      <w:rFonts w:ascii="YuTimes" w:hAnsi="YuTimes"/>
      <w:b/>
      <w:bCs/>
      <w:sz w:val="28"/>
    </w:rPr>
  </w:style>
  <w:style w:type="character" w:customStyle="1" w:styleId="TitleChar">
    <w:name w:val="Title Char"/>
    <w:basedOn w:val="DefaultParagraphFont"/>
    <w:link w:val="Title"/>
    <w:rsid w:val="001E4F38"/>
    <w:rPr>
      <w:rFonts w:ascii="YuTimes" w:eastAsia="Times New Roman" w:hAnsi="YuTimes"/>
      <w:b/>
      <w:bCs/>
      <w:sz w:val="28"/>
      <w:szCs w:val="24"/>
    </w:rPr>
  </w:style>
  <w:style w:type="paragraph" w:styleId="ListBullet">
    <w:name w:val="List Bullet"/>
    <w:basedOn w:val="Normal"/>
    <w:semiHidden/>
    <w:unhideWhenUsed/>
    <w:rsid w:val="00815501"/>
    <w:pPr>
      <w:numPr>
        <w:numId w:val="21"/>
      </w:numPr>
    </w:pPr>
    <w:rPr>
      <w:rFonts w:ascii="Times YU" w:hAnsi="Times YU"/>
      <w:lang w:val="hr-HR" w:eastAsia="hr-HR"/>
    </w:rPr>
  </w:style>
  <w:style w:type="character" w:customStyle="1" w:styleId="Heading1Char">
    <w:name w:val="Heading 1 Char"/>
    <w:basedOn w:val="DefaultParagraphFont"/>
    <w:link w:val="Heading1"/>
    <w:uiPriority w:val="9"/>
    <w:rsid w:val="00FD1617"/>
    <w:rPr>
      <w:rFonts w:ascii="Times New Roman" w:eastAsia="Times New Roman" w:hAnsi="Times New Roman"/>
      <w:b/>
      <w:bCs/>
      <w:kern w:val="36"/>
      <w:sz w:val="48"/>
      <w:szCs w:val="48"/>
    </w:rPr>
  </w:style>
  <w:style w:type="character" w:customStyle="1" w:styleId="lrzxr">
    <w:name w:val="lrzxr"/>
    <w:basedOn w:val="DefaultParagraphFont"/>
    <w:rsid w:val="005512DB"/>
  </w:style>
  <w:style w:type="paragraph" w:customStyle="1" w:styleId="Style1">
    <w:name w:val="Style1"/>
    <w:basedOn w:val="Normal"/>
    <w:rsid w:val="00B61AFB"/>
    <w:pPr>
      <w:numPr>
        <w:ilvl w:val="2"/>
        <w:numId w:val="3"/>
      </w:numPr>
      <w:spacing w:before="120"/>
      <w:ind w:left="357" w:hanging="357"/>
      <w:jc w:val="both"/>
    </w:pPr>
    <w:rPr>
      <w:lang w:val="hr-HR"/>
    </w:rPr>
  </w:style>
</w:styles>
</file>

<file path=word/webSettings.xml><?xml version="1.0" encoding="utf-8"?>
<w:webSettings xmlns:r="http://schemas.openxmlformats.org/officeDocument/2006/relationships" xmlns:w="http://schemas.openxmlformats.org/wordprocessingml/2006/main">
  <w:divs>
    <w:div w:id="27224282">
      <w:bodyDiv w:val="1"/>
      <w:marLeft w:val="0"/>
      <w:marRight w:val="0"/>
      <w:marTop w:val="0"/>
      <w:marBottom w:val="0"/>
      <w:divBdr>
        <w:top w:val="none" w:sz="0" w:space="0" w:color="auto"/>
        <w:left w:val="none" w:sz="0" w:space="0" w:color="auto"/>
        <w:bottom w:val="none" w:sz="0" w:space="0" w:color="auto"/>
        <w:right w:val="none" w:sz="0" w:space="0" w:color="auto"/>
      </w:divBdr>
    </w:div>
    <w:div w:id="684676158">
      <w:bodyDiv w:val="1"/>
      <w:marLeft w:val="0"/>
      <w:marRight w:val="0"/>
      <w:marTop w:val="0"/>
      <w:marBottom w:val="0"/>
      <w:divBdr>
        <w:top w:val="none" w:sz="0" w:space="0" w:color="auto"/>
        <w:left w:val="none" w:sz="0" w:space="0" w:color="auto"/>
        <w:bottom w:val="none" w:sz="0" w:space="0" w:color="auto"/>
        <w:right w:val="none" w:sz="0" w:space="0" w:color="auto"/>
      </w:divBdr>
    </w:div>
    <w:div w:id="1234856251">
      <w:bodyDiv w:val="1"/>
      <w:marLeft w:val="0"/>
      <w:marRight w:val="0"/>
      <w:marTop w:val="0"/>
      <w:marBottom w:val="0"/>
      <w:divBdr>
        <w:top w:val="none" w:sz="0" w:space="0" w:color="auto"/>
        <w:left w:val="none" w:sz="0" w:space="0" w:color="auto"/>
        <w:bottom w:val="none" w:sz="0" w:space="0" w:color="auto"/>
        <w:right w:val="none" w:sz="0" w:space="0" w:color="auto"/>
      </w:divBdr>
    </w:div>
    <w:div w:id="1321230473">
      <w:bodyDiv w:val="1"/>
      <w:marLeft w:val="0"/>
      <w:marRight w:val="0"/>
      <w:marTop w:val="0"/>
      <w:marBottom w:val="0"/>
      <w:divBdr>
        <w:top w:val="none" w:sz="0" w:space="0" w:color="auto"/>
        <w:left w:val="none" w:sz="0" w:space="0" w:color="auto"/>
        <w:bottom w:val="none" w:sz="0" w:space="0" w:color="auto"/>
        <w:right w:val="none" w:sz="0" w:space="0" w:color="auto"/>
      </w:divBdr>
    </w:div>
    <w:div w:id="2047634970">
      <w:bodyDiv w:val="1"/>
      <w:marLeft w:val="0"/>
      <w:marRight w:val="0"/>
      <w:marTop w:val="0"/>
      <w:marBottom w:val="0"/>
      <w:divBdr>
        <w:top w:val="none" w:sz="0" w:space="0" w:color="auto"/>
        <w:left w:val="none" w:sz="0" w:space="0" w:color="auto"/>
        <w:bottom w:val="none" w:sz="0" w:space="0" w:color="auto"/>
        <w:right w:val="none" w:sz="0" w:space="0" w:color="auto"/>
      </w:divBdr>
    </w:div>
    <w:div w:id="20832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ibolnic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bol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7929E-F7E1-4607-ABCC-7ECDBF48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4151</TotalTime>
  <Pages>11</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BOLNICA</Company>
  <LinksUpToDate>false</LinksUpToDate>
  <CharactersWithSpaces>18379</CharactersWithSpaces>
  <SharedDoc>false</SharedDoc>
  <HLinks>
    <vt:vector size="24" baseType="variant">
      <vt:variant>
        <vt:i4>589908</vt:i4>
      </vt:variant>
      <vt:variant>
        <vt:i4>9</vt:i4>
      </vt:variant>
      <vt:variant>
        <vt:i4>0</vt:i4>
      </vt:variant>
      <vt:variant>
        <vt:i4>5</vt:i4>
      </vt:variant>
      <vt:variant>
        <vt:lpwstr>javascript:__doPostBack('trvFullCPV','s72000000-5')</vt:lpwstr>
      </vt:variant>
      <vt:variant>
        <vt:lpwstr/>
      </vt:variant>
      <vt:variant>
        <vt:i4>589908</vt:i4>
      </vt:variant>
      <vt:variant>
        <vt:i4>6</vt:i4>
      </vt:variant>
      <vt:variant>
        <vt:i4>0</vt:i4>
      </vt:variant>
      <vt:variant>
        <vt:i4>5</vt:i4>
      </vt:variant>
      <vt:variant>
        <vt:lpwstr>javascript:__doPostBack('trvFullCPV','s72000000-5')</vt:lpwstr>
      </vt:variant>
      <vt:variant>
        <vt:lpwstr/>
      </vt:variant>
      <vt:variant>
        <vt:i4>6</vt:i4>
      </vt:variant>
      <vt:variant>
        <vt:i4>3</vt:i4>
      </vt:variant>
      <vt:variant>
        <vt:i4>0</vt:i4>
      </vt:variant>
      <vt:variant>
        <vt:i4>5</vt:i4>
      </vt:variant>
      <vt:variant>
        <vt:lpwstr>http://www.pibolnica.rs/</vt:lpwstr>
      </vt:variant>
      <vt:variant>
        <vt:lpwstr/>
      </vt:variant>
      <vt:variant>
        <vt:i4>101</vt:i4>
      </vt:variant>
      <vt:variant>
        <vt:i4>0</vt:i4>
      </vt:variant>
      <vt:variant>
        <vt:i4>0</vt:i4>
      </vt:variant>
      <vt:variant>
        <vt:i4>5</vt:i4>
      </vt:variant>
      <vt:variant>
        <vt:lpwstr>mailto:javne.nabavke@pibolnica.rs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dejan.jordanovic</cp:lastModifiedBy>
  <cp:revision>16</cp:revision>
  <cp:lastPrinted>2022-09-01T11:34:00Z</cp:lastPrinted>
  <dcterms:created xsi:type="dcterms:W3CDTF">2021-08-05T13:23:00Z</dcterms:created>
  <dcterms:modified xsi:type="dcterms:W3CDTF">2022-09-02T09:54:00Z</dcterms:modified>
</cp:coreProperties>
</file>